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194150701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5C629775" w14:textId="549BDF0D" w:rsidR="00881908" w:rsidRDefault="002E63AF">
          <w:r>
            <w:rPr>
              <w:noProof/>
            </w:rPr>
            <w:drawing>
              <wp:inline distT="0" distB="0" distL="0" distR="0" wp14:anchorId="7AC8C811" wp14:editId="18646CB0">
                <wp:extent cx="6156412" cy="846582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5456" cy="8478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F0C572" w14:textId="11F33AD9" w:rsidR="00881908" w:rsidRDefault="00881908">
          <w:pPr>
            <w:rPr>
              <w:noProof/>
            </w:rPr>
          </w:pPr>
          <w:r>
            <w:rPr>
              <w:noProof/>
            </w:rPr>
            <w:br w:type="page"/>
          </w:r>
        </w:p>
      </w:sdtContent>
    </w:sdt>
    <w:p w14:paraId="7D967D1D" w14:textId="77777777" w:rsidR="00B94EAA" w:rsidRDefault="00881908" w:rsidP="00881908">
      <w:pPr>
        <w:spacing w:before="0" w:beforeAutospacing="0" w:after="0" w:afterAutospacing="0"/>
        <w:jc w:val="center"/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5E9501A0" wp14:editId="4371FAF8">
            <wp:extent cx="6088380" cy="8372113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65" cy="838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52A49" w14:textId="0D050AD8" w:rsidR="00881908" w:rsidRDefault="00881908" w:rsidP="00CB7DB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CEC478" w14:textId="7F7C0CD4" w:rsidR="00351F35" w:rsidRPr="00CB7DB6" w:rsidRDefault="00392A6A" w:rsidP="00CB7D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9"/>
        <w:gridCol w:w="6858"/>
      </w:tblGrid>
      <w:tr w:rsidR="00351F35" w:rsidRPr="00881908" w14:paraId="7BDFB2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437D1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E0918" w14:textId="24A0CAA6" w:rsidR="00351F35" w:rsidRPr="00CB7DB6" w:rsidRDefault="00A543D2">
            <w:pPr>
              <w:rPr>
                <w:lang w:val="ru-RU"/>
              </w:rPr>
            </w:pPr>
            <w:r w:rsidRPr="00D41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дошкольное образовательное учреждение «Детский сад № 1 «Звездочка» </w:t>
            </w:r>
            <w:proofErr w:type="spellStart"/>
            <w:r w:rsidRPr="00D41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г.Красный</w:t>
            </w:r>
            <w:proofErr w:type="spellEnd"/>
            <w:r w:rsidRPr="00D41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Кут Саратовской области» (МДОУ Детский сад №1 «Звездочка» </w:t>
            </w:r>
            <w:proofErr w:type="spellStart"/>
            <w:r w:rsidRPr="00D41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г.Красный</w:t>
            </w:r>
            <w:proofErr w:type="spellEnd"/>
            <w:r w:rsidRPr="00D41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Кут)</w:t>
            </w:r>
          </w:p>
        </w:tc>
      </w:tr>
      <w:tr w:rsidR="00351F35" w14:paraId="4BDFF5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FF273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4F461" w14:textId="084F2CF9" w:rsidR="00351F35" w:rsidRDefault="00A543D2">
            <w:proofErr w:type="spellStart"/>
            <w:r w:rsidRPr="00D413FC">
              <w:rPr>
                <w:rFonts w:ascii="Times New Roman" w:hAnsi="Times New Roman" w:cs="Times New Roman"/>
                <w:sz w:val="24"/>
                <w:szCs w:val="24"/>
              </w:rPr>
              <w:t>Кобзева</w:t>
            </w:r>
            <w:proofErr w:type="spellEnd"/>
            <w:r w:rsidRPr="00D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FC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D41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3F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proofErr w:type="spellEnd"/>
          </w:p>
        </w:tc>
      </w:tr>
      <w:tr w:rsidR="00A543D2" w:rsidRPr="00A543D2" w14:paraId="15835F5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8DA54" w14:textId="77777777" w:rsidR="00A543D2" w:rsidRDefault="00A543D2" w:rsidP="00A543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CAB46" w14:textId="150BA343" w:rsidR="00A543D2" w:rsidRPr="00CB7DB6" w:rsidRDefault="00A543D2" w:rsidP="00A543D2">
            <w:pPr>
              <w:rPr>
                <w:lang w:val="ru-RU"/>
              </w:rPr>
            </w:pPr>
            <w:r w:rsidRPr="00D41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413235, Саратовская обл., </w:t>
            </w:r>
            <w:proofErr w:type="spellStart"/>
            <w:r w:rsidRPr="00D41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г.Красный</w:t>
            </w:r>
            <w:proofErr w:type="spellEnd"/>
            <w:r w:rsidRPr="00D41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Кут, ул. Советская, 77</w:t>
            </w:r>
          </w:p>
        </w:tc>
      </w:tr>
      <w:tr w:rsidR="00A543D2" w14:paraId="3BCB94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D6E4F" w14:textId="77777777" w:rsidR="00A543D2" w:rsidRDefault="00A543D2" w:rsidP="00A543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DC783" w14:textId="0E5CF402" w:rsidR="00A543D2" w:rsidRDefault="00A543D2" w:rsidP="00A543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413FC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8(84560)5-12-02</w:t>
            </w:r>
          </w:p>
        </w:tc>
      </w:tr>
      <w:tr w:rsidR="00A543D2" w14:paraId="681945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F10FE" w14:textId="77777777" w:rsidR="00A543D2" w:rsidRDefault="00A543D2" w:rsidP="00A543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B8F68" w14:textId="1CAF9DA2" w:rsidR="00A543D2" w:rsidRDefault="00A543D2" w:rsidP="00A543D2">
            <w:r w:rsidRPr="00D413FC">
              <w:rPr>
                <w:rFonts w:ascii="Times New Roman" w:hAnsi="Times New Roman" w:cs="Times New Roman"/>
                <w:sz w:val="24"/>
                <w:szCs w:val="24"/>
              </w:rPr>
              <w:t>rabotadou@mail.ru</w:t>
            </w:r>
          </w:p>
        </w:tc>
      </w:tr>
      <w:tr w:rsidR="00A543D2" w:rsidRPr="00881908" w14:paraId="019963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C50F8" w14:textId="77777777" w:rsidR="00A543D2" w:rsidRDefault="00A543D2" w:rsidP="00A543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AF298" w14:textId="01F63980" w:rsidR="00A543D2" w:rsidRPr="00A543D2" w:rsidRDefault="00A543D2" w:rsidP="00A543D2">
            <w:pPr>
              <w:rPr>
                <w:lang w:val="ru-RU"/>
              </w:rPr>
            </w:pPr>
            <w:r w:rsidRPr="00D41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Краснокутского муниципального района Саратовской области</w:t>
            </w:r>
          </w:p>
        </w:tc>
      </w:tr>
      <w:tr w:rsidR="00A543D2" w14:paraId="42FE6A3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9952E" w14:textId="77777777" w:rsidR="00A543D2" w:rsidRDefault="00A543D2" w:rsidP="00A543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CED09" w14:textId="4DE1931C" w:rsidR="00A543D2" w:rsidRDefault="00A543D2" w:rsidP="00A543D2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543D2" w14:paraId="77CAF3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E2BEE" w14:textId="77777777" w:rsidR="00A543D2" w:rsidRDefault="00A543D2" w:rsidP="00A543D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822C7" w14:textId="309CE89A" w:rsidR="00A543D2" w:rsidRDefault="004C09C7" w:rsidP="00A543D2">
            <w:r>
              <w:t>Л035-01279-64/00197928</w:t>
            </w:r>
          </w:p>
        </w:tc>
      </w:tr>
    </w:tbl>
    <w:p w14:paraId="77A9420F" w14:textId="77777777" w:rsidR="00A543D2" w:rsidRDefault="00A543D2" w:rsidP="00A543D2">
      <w:pPr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413FC">
        <w:rPr>
          <w:rFonts w:ascii="Times New Roman" w:hAnsi="Times New Roman" w:cs="Times New Roman"/>
          <w:sz w:val="24"/>
          <w:szCs w:val="24"/>
          <w:lang w:val="ru-RU"/>
        </w:rPr>
        <w:t>Муниципальное дошкольное образовательное учреждение «Детский сад №</w:t>
      </w:r>
      <w:r w:rsidRPr="00D413FC">
        <w:rPr>
          <w:rFonts w:ascii="Times New Roman" w:hAnsi="Times New Roman" w:cs="Times New Roman"/>
          <w:sz w:val="24"/>
          <w:szCs w:val="24"/>
        </w:rPr>
        <w:t> </w:t>
      </w:r>
      <w:r w:rsidRPr="00D413FC">
        <w:rPr>
          <w:rFonts w:ascii="Times New Roman" w:hAnsi="Times New Roman" w:cs="Times New Roman"/>
          <w:sz w:val="24"/>
          <w:szCs w:val="24"/>
          <w:lang w:val="ru-RU"/>
        </w:rPr>
        <w:t xml:space="preserve">1 «Звездочка» </w:t>
      </w:r>
      <w:proofErr w:type="spellStart"/>
      <w:r w:rsidRPr="00D413FC">
        <w:rPr>
          <w:rFonts w:ascii="Times New Roman" w:hAnsi="Times New Roman" w:cs="Times New Roman"/>
          <w:sz w:val="24"/>
          <w:szCs w:val="24"/>
          <w:lang w:val="ru-RU"/>
        </w:rPr>
        <w:t>г.Красный</w:t>
      </w:r>
      <w:proofErr w:type="spellEnd"/>
      <w:r w:rsidRPr="00D413FC">
        <w:rPr>
          <w:rFonts w:ascii="Times New Roman" w:hAnsi="Times New Roman" w:cs="Times New Roman"/>
          <w:sz w:val="24"/>
          <w:szCs w:val="24"/>
          <w:lang w:val="ru-RU"/>
        </w:rPr>
        <w:t xml:space="preserve"> Кут Саратовской области» (далее</w:t>
      </w:r>
      <w:r w:rsidRPr="00D413FC">
        <w:rPr>
          <w:rFonts w:ascii="Times New Roman" w:hAnsi="Times New Roman" w:cs="Times New Roman"/>
          <w:sz w:val="24"/>
          <w:szCs w:val="24"/>
        </w:rPr>
        <w:t> </w:t>
      </w:r>
      <w:r w:rsidRPr="00D413FC">
        <w:rPr>
          <w:rFonts w:ascii="Times New Roman" w:hAnsi="Times New Roman" w:cs="Times New Roman"/>
          <w:sz w:val="24"/>
          <w:szCs w:val="24"/>
          <w:lang w:val="ru-RU"/>
        </w:rPr>
        <w:t>— Детский сад) расположено в</w:t>
      </w:r>
      <w:r w:rsidRPr="00D413FC">
        <w:rPr>
          <w:rFonts w:ascii="Times New Roman" w:hAnsi="Times New Roman" w:cs="Times New Roman"/>
          <w:sz w:val="24"/>
          <w:szCs w:val="24"/>
        </w:rPr>
        <w:t> </w:t>
      </w:r>
      <w:r w:rsidRPr="00D413FC">
        <w:rPr>
          <w:rFonts w:ascii="Times New Roman" w:hAnsi="Times New Roman" w:cs="Times New Roman"/>
          <w:sz w:val="24"/>
          <w:szCs w:val="24"/>
          <w:lang w:val="ru-RU"/>
        </w:rPr>
        <w:t>жилом районе города вдали от</w:t>
      </w:r>
      <w:r w:rsidRPr="00D413FC">
        <w:rPr>
          <w:rFonts w:ascii="Times New Roman" w:hAnsi="Times New Roman" w:cs="Times New Roman"/>
          <w:sz w:val="24"/>
          <w:szCs w:val="24"/>
        </w:rPr>
        <w:t> </w:t>
      </w:r>
      <w:r w:rsidRPr="00D413FC">
        <w:rPr>
          <w:rFonts w:ascii="Times New Roman" w:hAnsi="Times New Roman" w:cs="Times New Roman"/>
          <w:sz w:val="24"/>
          <w:szCs w:val="24"/>
          <w:lang w:val="ru-RU"/>
        </w:rPr>
        <w:t>производящих предприятий и</w:t>
      </w:r>
      <w:r w:rsidRPr="00D413FC">
        <w:rPr>
          <w:rFonts w:ascii="Times New Roman" w:hAnsi="Times New Roman" w:cs="Times New Roman"/>
          <w:sz w:val="24"/>
          <w:szCs w:val="24"/>
        </w:rPr>
        <w:t> </w:t>
      </w:r>
      <w:r w:rsidRPr="00D413FC">
        <w:rPr>
          <w:rFonts w:ascii="Times New Roman" w:hAnsi="Times New Roman" w:cs="Times New Roman"/>
          <w:sz w:val="24"/>
          <w:szCs w:val="24"/>
          <w:lang w:val="ru-RU"/>
        </w:rPr>
        <w:t>торговых мест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14:paraId="4C9C1E36" w14:textId="77777777" w:rsidR="00A543D2" w:rsidRPr="00D413FC" w:rsidRDefault="00A543D2" w:rsidP="00A543D2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D413FC">
        <w:rPr>
          <w:rFonts w:ascii="Times New Roman" w:hAnsi="Times New Roman" w:cs="Times New Roman"/>
          <w:sz w:val="24"/>
          <w:szCs w:val="24"/>
          <w:lang w:val="ru-RU"/>
        </w:rPr>
        <w:t>Здание Детского сада построено по</w:t>
      </w:r>
      <w:r w:rsidRPr="00D413FC">
        <w:rPr>
          <w:rFonts w:ascii="Times New Roman" w:hAnsi="Times New Roman" w:cs="Times New Roman"/>
          <w:sz w:val="24"/>
          <w:szCs w:val="24"/>
        </w:rPr>
        <w:t> </w:t>
      </w:r>
      <w:r w:rsidRPr="00D413FC">
        <w:rPr>
          <w:rFonts w:ascii="Times New Roman" w:hAnsi="Times New Roman" w:cs="Times New Roman"/>
          <w:sz w:val="24"/>
          <w:szCs w:val="24"/>
          <w:lang w:val="ru-RU"/>
        </w:rPr>
        <w:t>нетиповому проекту. Проектная наполняемость на</w:t>
      </w:r>
      <w:r w:rsidRPr="00D413FC">
        <w:rPr>
          <w:rFonts w:ascii="Times New Roman" w:hAnsi="Times New Roman" w:cs="Times New Roman"/>
          <w:sz w:val="24"/>
          <w:szCs w:val="24"/>
        </w:rPr>
        <w:t> </w:t>
      </w:r>
      <w:r w:rsidRPr="00D413FC">
        <w:rPr>
          <w:rFonts w:ascii="Times New Roman" w:hAnsi="Times New Roman" w:cs="Times New Roman"/>
          <w:sz w:val="24"/>
          <w:szCs w:val="24"/>
          <w:lang w:val="ru-RU"/>
        </w:rPr>
        <w:t>156</w:t>
      </w:r>
      <w:r w:rsidRPr="00D413FC">
        <w:rPr>
          <w:rFonts w:ascii="Times New Roman" w:hAnsi="Times New Roman" w:cs="Times New Roman"/>
          <w:sz w:val="24"/>
          <w:szCs w:val="24"/>
        </w:rPr>
        <w:t> </w:t>
      </w:r>
      <w:r w:rsidRPr="00D413FC">
        <w:rPr>
          <w:rFonts w:ascii="Times New Roman" w:hAnsi="Times New Roman" w:cs="Times New Roman"/>
          <w:sz w:val="24"/>
          <w:szCs w:val="24"/>
          <w:lang w:val="ru-RU"/>
        </w:rPr>
        <w:t>мест. Общая площадь здания 958,7кв.</w:t>
      </w:r>
      <w:r w:rsidRPr="00D413FC">
        <w:rPr>
          <w:rFonts w:ascii="Times New Roman" w:hAnsi="Times New Roman" w:cs="Times New Roman"/>
          <w:sz w:val="24"/>
          <w:szCs w:val="24"/>
        </w:rPr>
        <w:t> </w:t>
      </w:r>
      <w:r w:rsidRPr="00D413FC">
        <w:rPr>
          <w:rFonts w:ascii="Times New Roman" w:hAnsi="Times New Roman" w:cs="Times New Roman"/>
          <w:sz w:val="24"/>
          <w:szCs w:val="24"/>
          <w:lang w:val="ru-RU"/>
        </w:rPr>
        <w:t>м, из</w:t>
      </w:r>
      <w:r w:rsidRPr="00D413FC">
        <w:rPr>
          <w:rFonts w:ascii="Times New Roman" w:hAnsi="Times New Roman" w:cs="Times New Roman"/>
          <w:sz w:val="24"/>
          <w:szCs w:val="24"/>
        </w:rPr>
        <w:t> </w:t>
      </w:r>
      <w:r w:rsidRPr="00D413FC">
        <w:rPr>
          <w:rFonts w:ascii="Times New Roman" w:hAnsi="Times New Roman" w:cs="Times New Roman"/>
          <w:sz w:val="24"/>
          <w:szCs w:val="24"/>
          <w:lang w:val="ru-RU"/>
        </w:rPr>
        <w:t>них площадь помещений, используемая непосредственно для нужд образовательного процесса, 760кв.</w:t>
      </w:r>
      <w:r w:rsidRPr="00D413FC">
        <w:rPr>
          <w:rFonts w:ascii="Times New Roman" w:hAnsi="Times New Roman" w:cs="Times New Roman"/>
          <w:sz w:val="24"/>
          <w:szCs w:val="24"/>
        </w:rPr>
        <w:t> </w:t>
      </w:r>
      <w:r w:rsidRPr="00D413FC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14:paraId="2E1E05AD" w14:textId="77777777" w:rsidR="00A543D2" w:rsidRPr="00A543D2" w:rsidRDefault="00A543D2" w:rsidP="00A543D2">
      <w:pPr>
        <w:widowControl w:val="0"/>
        <w:autoSpaceDE w:val="0"/>
        <w:autoSpaceDN w:val="0"/>
        <w:spacing w:before="0" w:beforeAutospacing="0" w:after="0" w:afterAutospacing="0"/>
        <w:ind w:right="1195"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Цель деятельности МДОУ: осуществление образовательной деятельности по</w:t>
      </w:r>
      <w:r w:rsidRPr="00A543D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реализации</w:t>
      </w:r>
      <w:r w:rsidRPr="00A543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образовательных</w:t>
      </w:r>
      <w:r w:rsidRPr="00A543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</w:t>
      </w:r>
      <w:r w:rsidRPr="00A543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</w:t>
      </w:r>
      <w:r w:rsidRPr="00A543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образования.</w:t>
      </w:r>
    </w:p>
    <w:p w14:paraId="50CC81BB" w14:textId="77777777" w:rsidR="00A543D2" w:rsidRPr="00A543D2" w:rsidRDefault="00A543D2" w:rsidP="00A543D2">
      <w:pPr>
        <w:widowControl w:val="0"/>
        <w:autoSpaceDE w:val="0"/>
        <w:autoSpaceDN w:val="0"/>
        <w:spacing w:before="0" w:beforeAutospacing="0" w:after="0" w:afterAutospacing="0"/>
        <w:ind w:right="904"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Предметом</w:t>
      </w:r>
      <w:r w:rsidRPr="00A543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</w:t>
      </w:r>
      <w:r w:rsidRPr="00A543D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МДОУ –</w:t>
      </w:r>
      <w:r w:rsidRPr="00A543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является</w:t>
      </w:r>
      <w:r w:rsidRPr="00A543D2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A543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общей</w:t>
      </w:r>
      <w:r w:rsidRPr="00A543D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культуры,</w:t>
      </w:r>
      <w:r w:rsidRPr="00A543D2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физических,</w:t>
      </w:r>
      <w:r w:rsidRPr="00A543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интеллектуальных, нравственных, эстетических</w:t>
      </w:r>
      <w:r w:rsidRPr="00A543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543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личностных</w:t>
      </w:r>
      <w:r w:rsidRPr="00A543D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качеств,</w:t>
      </w:r>
      <w:r w:rsidRPr="00A543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A543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предпосылок</w:t>
      </w:r>
      <w:r w:rsidRPr="00A543D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543D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</w:t>
      </w:r>
      <w:r w:rsidRPr="00A543D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деятельности, сохранение</w:t>
      </w:r>
      <w:r w:rsidRPr="00A543D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543D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укрепление</w:t>
      </w:r>
      <w:r w:rsidRPr="00A543D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</w:t>
      </w:r>
      <w:r w:rsidRPr="00A543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воспитанников.</w:t>
      </w:r>
    </w:p>
    <w:p w14:paraId="2954CD61" w14:textId="77777777" w:rsidR="001B1DE8" w:rsidRDefault="001B1DE8" w:rsidP="00A543D2">
      <w:pPr>
        <w:widowControl w:val="0"/>
        <w:autoSpaceDE w:val="0"/>
        <w:autoSpaceDN w:val="0"/>
        <w:spacing w:before="0" w:beforeAutospacing="0" w:after="0" w:afterAutospacing="0" w:line="322" w:lineRule="exact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5099D280" w14:textId="0B9D3707" w:rsidR="00A543D2" w:rsidRPr="00A543D2" w:rsidRDefault="00A543D2" w:rsidP="00A543D2">
      <w:pPr>
        <w:widowControl w:val="0"/>
        <w:autoSpaceDE w:val="0"/>
        <w:autoSpaceDN w:val="0"/>
        <w:spacing w:before="0" w:beforeAutospacing="0" w:after="0" w:afterAutospacing="0" w:line="322" w:lineRule="exact"/>
        <w:ind w:firstLine="284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A543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Режим</w:t>
      </w:r>
      <w:r w:rsidRPr="00A543D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работы</w:t>
      </w:r>
      <w:r w:rsidRPr="00A543D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Детского сада:</w:t>
      </w:r>
    </w:p>
    <w:p w14:paraId="382D6419" w14:textId="77777777" w:rsidR="00A543D2" w:rsidRPr="00A543D2" w:rsidRDefault="00A543D2" w:rsidP="00A543D2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рабочая</w:t>
      </w:r>
      <w:r w:rsidRPr="00A543D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неделя -</w:t>
      </w:r>
      <w:r w:rsidRPr="00A543D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пятидневная,</w:t>
      </w:r>
      <w:r w:rsidRPr="00A543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543D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понедельника</w:t>
      </w:r>
      <w:r w:rsidRPr="00A543D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543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пятницу.</w:t>
      </w:r>
    </w:p>
    <w:p w14:paraId="4065E6A1" w14:textId="77777777" w:rsidR="00A543D2" w:rsidRPr="00A543D2" w:rsidRDefault="00A543D2" w:rsidP="00A543D2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spacing w:before="0" w:beforeAutospacing="0" w:after="0" w:afterAutospacing="0" w:line="322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выходной</w:t>
      </w:r>
      <w:r w:rsidRPr="00A543D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A543D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суббота,</w:t>
      </w:r>
      <w:r w:rsidRPr="00A543D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воскресенье,</w:t>
      </w:r>
      <w:r w:rsidRPr="00A543D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праздничные</w:t>
      </w:r>
      <w:r w:rsidRPr="00A543D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дни;</w:t>
      </w:r>
    </w:p>
    <w:p w14:paraId="204D7646" w14:textId="77777777" w:rsidR="00A543D2" w:rsidRPr="00A543D2" w:rsidRDefault="00A543D2" w:rsidP="00A543D2">
      <w:pPr>
        <w:widowControl w:val="0"/>
        <w:autoSpaceDE w:val="0"/>
        <w:autoSpaceDN w:val="0"/>
        <w:spacing w:before="0" w:beforeAutospacing="0" w:after="0" w:afterAutospacing="0" w:line="322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-  длительность</w:t>
      </w:r>
      <w:r w:rsidRPr="00A543D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пребывания</w:t>
      </w:r>
      <w:r w:rsidRPr="00A543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A543D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543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группах</w:t>
      </w:r>
      <w:r w:rsidRPr="00A543D2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10,5</w:t>
      </w:r>
      <w:r w:rsidRPr="00A543D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часов;</w:t>
      </w:r>
    </w:p>
    <w:p w14:paraId="56BF0F5B" w14:textId="77777777" w:rsidR="00A543D2" w:rsidRPr="00A543D2" w:rsidRDefault="00A543D2" w:rsidP="00A543D2">
      <w:pPr>
        <w:widowControl w:val="0"/>
        <w:tabs>
          <w:tab w:val="left" w:pos="709"/>
        </w:tabs>
        <w:autoSpaceDE w:val="0"/>
        <w:autoSpaceDN w:val="0"/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543D2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работы</w:t>
      </w:r>
      <w:r w:rsidRPr="00A543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групп</w:t>
      </w:r>
      <w:r w:rsidRPr="00A543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543D2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с 7.</w:t>
      </w:r>
      <w:r w:rsidRPr="00A543D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Pr="00A543D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час до</w:t>
      </w:r>
      <w:r w:rsidRPr="00A543D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18.00</w:t>
      </w:r>
      <w:r w:rsidRPr="00A543D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543D2">
        <w:rPr>
          <w:rFonts w:ascii="Times New Roman" w:eastAsia="Times New Roman" w:hAnsi="Times New Roman" w:cs="Times New Roman"/>
          <w:sz w:val="24"/>
          <w:szCs w:val="24"/>
          <w:lang w:val="ru-RU"/>
        </w:rPr>
        <w:t>час.</w:t>
      </w:r>
    </w:p>
    <w:p w14:paraId="028C6C04" w14:textId="77777777" w:rsidR="001B1DE8" w:rsidRDefault="001B1DE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49B549" w14:textId="11D76C2B" w:rsidR="001B1DE8" w:rsidRDefault="001B1DE8" w:rsidP="001B1DE8">
      <w:pPr>
        <w:tabs>
          <w:tab w:val="left" w:pos="3876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756A18" w14:textId="478B8A69" w:rsidR="00351F35" w:rsidRPr="00CB7DB6" w:rsidRDefault="00392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14:paraId="6C73C9FF" w14:textId="77777777" w:rsidR="00351F35" w:rsidRPr="00CB7DB6" w:rsidRDefault="00392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31192D14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Минобрнауки России от 17.10.2013 № 1155 (далее – </w:t>
      </w:r>
      <w:proofErr w:type="gramStart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DE33268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001186F8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3B737AA3" w14:textId="2BF53113" w:rsidR="00351F35" w:rsidRDefault="00392A6A">
      <w:pPr>
        <w:rPr>
          <w:rFonts w:hAnsi="Times New Roman" w:cs="Times New Roman"/>
          <w:color w:val="000000"/>
          <w:sz w:val="24"/>
          <w:szCs w:val="24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</w:t>
      </w:r>
      <w:r w:rsidR="0056190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6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662D4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5619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90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 w:rsidR="00F662D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1906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общеразвивающей направленности.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19DCD55" w14:textId="022B9D5E" w:rsidR="00F662D4" w:rsidRPr="00D413FC" w:rsidRDefault="00F662D4" w:rsidP="00F662D4">
      <w:pPr>
        <w:pStyle w:val="17PRIL-bul"/>
        <w:numPr>
          <w:ilvl w:val="0"/>
          <w:numId w:val="20"/>
        </w:numP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</w:pPr>
      <w:r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1 группа раннего возраста – 1</w:t>
      </w:r>
      <w:r w:rsidR="00CD3AEF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9</w:t>
      </w:r>
      <w:r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детей</w:t>
      </w:r>
    </w:p>
    <w:p w14:paraId="4DDB18A2" w14:textId="41D1D754" w:rsidR="00F662D4" w:rsidRPr="00D413FC" w:rsidRDefault="00A77ADA" w:rsidP="00F662D4">
      <w:pPr>
        <w:pStyle w:val="17PRIL-bul"/>
        <w:numPr>
          <w:ilvl w:val="0"/>
          <w:numId w:val="20"/>
        </w:numP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1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младш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ая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групп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а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– 22 ребенка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;</w:t>
      </w:r>
    </w:p>
    <w:p w14:paraId="694CE846" w14:textId="0F3C6792" w:rsidR="00F662D4" w:rsidRPr="00D413FC" w:rsidRDefault="00A77ADA" w:rsidP="00F662D4">
      <w:pPr>
        <w:pStyle w:val="17PRIL-bul"/>
        <w:numPr>
          <w:ilvl w:val="0"/>
          <w:numId w:val="20"/>
        </w:numP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2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средн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ей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групп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ы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– 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20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детей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и 21 ребенок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;</w:t>
      </w:r>
    </w:p>
    <w:p w14:paraId="4677B513" w14:textId="35395A9E" w:rsidR="00F662D4" w:rsidRPr="00D413FC" w:rsidRDefault="00A77ADA" w:rsidP="00F662D4">
      <w:pPr>
        <w:pStyle w:val="17PRIL-bul"/>
        <w:numPr>
          <w:ilvl w:val="0"/>
          <w:numId w:val="20"/>
        </w:numP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1 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старш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ая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групп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а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– 2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7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детей;</w:t>
      </w:r>
    </w:p>
    <w:p w14:paraId="796A661A" w14:textId="1739A8D1" w:rsidR="00F662D4" w:rsidRPr="00D413FC" w:rsidRDefault="00A77ADA" w:rsidP="00F662D4">
      <w:pPr>
        <w:pStyle w:val="17PRIL-bul"/>
        <w:numPr>
          <w:ilvl w:val="0"/>
          <w:numId w:val="20"/>
        </w:numP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2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подготовительн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ых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к школе групп</w:t>
      </w:r>
      <w:r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ы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– 2</w:t>
      </w:r>
      <w:r w:rsidR="00B548C5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3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="00B548C5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ребенка и 24 ребенка</w:t>
      </w:r>
      <w:r w:rsidR="00F662D4" w:rsidRPr="00D413FC">
        <w:rPr>
          <w:rStyle w:val="propis"/>
          <w:rFonts w:asciiTheme="minorHAnsi" w:hAnsiTheme="minorHAnsi" w:cstheme="minorHAnsi"/>
          <w:i w:val="0"/>
          <w:iCs w:val="0"/>
          <w:sz w:val="24"/>
          <w:szCs w:val="24"/>
        </w:rPr>
        <w:t>.</w:t>
      </w:r>
    </w:p>
    <w:p w14:paraId="1F095738" w14:textId="77777777" w:rsidR="00351F35" w:rsidRPr="00F01744" w:rsidRDefault="00392A6A">
      <w:pPr>
        <w:rPr>
          <w:rFonts w:hAnsi="Times New Roman" w:cs="Times New Roman"/>
          <w:sz w:val="24"/>
          <w:szCs w:val="24"/>
          <w:lang w:val="ru-RU"/>
        </w:rPr>
      </w:pPr>
      <w:r w:rsidRPr="00F01744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14:paraId="4463C3C1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14:paraId="425996BC" w14:textId="358A2AE3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</w:t>
      </w:r>
      <w:r w:rsidR="00763B8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76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проводить</w:t>
      </w:r>
      <w:r w:rsidR="00763B80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больше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</w:t>
      </w:r>
      <w:r w:rsidR="00763B8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763B80">
        <w:rPr>
          <w:rFonts w:hAnsi="Times New Roman" w:cs="Times New Roman"/>
          <w:color w:val="000000"/>
          <w:sz w:val="24"/>
          <w:szCs w:val="24"/>
          <w:lang w:val="ru-RU"/>
        </w:rPr>
        <w:t xml:space="preserve"> и воспитанниками по духовно-нравственному</w:t>
      </w:r>
      <w:r w:rsidR="00B45763">
        <w:rPr>
          <w:rFonts w:hAnsi="Times New Roman" w:cs="Times New Roman"/>
          <w:color w:val="000000"/>
          <w:sz w:val="24"/>
          <w:szCs w:val="24"/>
          <w:lang w:val="ru-RU"/>
        </w:rPr>
        <w:t xml:space="preserve"> и патриотическому воспитанию </w:t>
      </w:r>
      <w:r w:rsidR="003F043A">
        <w:rPr>
          <w:rFonts w:hAnsi="Times New Roman" w:cs="Times New Roman"/>
          <w:color w:val="000000"/>
          <w:sz w:val="24"/>
          <w:szCs w:val="24"/>
          <w:lang w:val="ru-RU"/>
        </w:rPr>
        <w:t>детей в семье и психологическ</w:t>
      </w:r>
      <w:r w:rsidR="004F141A">
        <w:rPr>
          <w:rFonts w:hAnsi="Times New Roman" w:cs="Times New Roman"/>
          <w:color w:val="000000"/>
          <w:sz w:val="24"/>
          <w:szCs w:val="24"/>
          <w:lang w:val="ru-RU"/>
        </w:rPr>
        <w:t xml:space="preserve">ое просвещение </w:t>
      </w:r>
      <w:r w:rsidR="004F141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родителей.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0EE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редложения родителей </w:t>
      </w:r>
      <w:r w:rsidR="00B93719">
        <w:rPr>
          <w:rFonts w:hAnsi="Times New Roman" w:cs="Times New Roman"/>
          <w:color w:val="000000"/>
          <w:sz w:val="24"/>
          <w:szCs w:val="24"/>
          <w:lang w:val="ru-RU"/>
        </w:rPr>
        <w:t xml:space="preserve">были 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рассмотрены и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93719">
        <w:rPr>
          <w:rFonts w:hAnsi="Times New Roman" w:cs="Times New Roman"/>
          <w:color w:val="000000"/>
          <w:sz w:val="24"/>
          <w:szCs w:val="24"/>
          <w:lang w:val="ru-RU"/>
        </w:rPr>
        <w:t>изменения в годовой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 w:rsidR="00B93719">
        <w:rPr>
          <w:rFonts w:hAnsi="Times New Roman" w:cs="Times New Roman"/>
          <w:color w:val="000000"/>
          <w:sz w:val="24"/>
          <w:szCs w:val="24"/>
          <w:lang w:val="ru-RU"/>
        </w:rPr>
        <w:t>, а также в план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C40EE8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организации работы по этапному внедрению Программы просвещения родителей (законных представителей) детей дошкольного возраста</w:t>
      </w:r>
    </w:p>
    <w:p w14:paraId="01F8790D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14:paraId="34489787" w14:textId="77777777" w:rsidR="00351F35" w:rsidRPr="00383E79" w:rsidRDefault="00392A6A">
      <w:pPr>
        <w:rPr>
          <w:rFonts w:hAnsi="Times New Roman" w:cs="Times New Roman"/>
          <w:sz w:val="24"/>
          <w:szCs w:val="24"/>
        </w:rPr>
      </w:pPr>
      <w:proofErr w:type="spellStart"/>
      <w:r w:rsidRPr="00383E79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383E7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3E79">
        <w:rPr>
          <w:rFonts w:hAnsi="Times New Roman" w:cs="Times New Roman"/>
          <w:sz w:val="24"/>
          <w:szCs w:val="24"/>
        </w:rPr>
        <w:t>семей</w:t>
      </w:r>
      <w:proofErr w:type="spellEnd"/>
      <w:r w:rsidRPr="00383E7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83E79">
        <w:rPr>
          <w:rFonts w:hAnsi="Times New Roman" w:cs="Times New Roman"/>
          <w:sz w:val="24"/>
          <w:szCs w:val="24"/>
        </w:rPr>
        <w:t>по</w:t>
      </w:r>
      <w:proofErr w:type="spellEnd"/>
      <w:r w:rsidRPr="00383E79">
        <w:rPr>
          <w:rFonts w:hAnsi="Times New Roman" w:cs="Times New Roman"/>
          <w:sz w:val="24"/>
          <w:szCs w:val="24"/>
        </w:rPr>
        <w:t> </w:t>
      </w:r>
      <w:proofErr w:type="spellStart"/>
      <w:r w:rsidRPr="00383E79">
        <w:rPr>
          <w:rFonts w:hAnsi="Times New Roman" w:cs="Times New Roman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383E79" w:rsidRPr="00881908" w14:paraId="47944BB0" w14:textId="77777777" w:rsidTr="00982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9EB89" w14:textId="77777777" w:rsidR="00351F35" w:rsidRPr="00383E79" w:rsidRDefault="00392A6A"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Состав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DE147" w14:textId="77777777" w:rsidR="00351F35" w:rsidRPr="00383E79" w:rsidRDefault="00392A6A"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839F5" w14:textId="77777777" w:rsidR="00351F35" w:rsidRPr="00383E79" w:rsidRDefault="00392A6A">
            <w:pPr>
              <w:rPr>
                <w:lang w:val="ru-RU"/>
              </w:rPr>
            </w:pPr>
            <w:r w:rsidRPr="00383E79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383E79">
              <w:rPr>
                <w:rFonts w:hAnsi="Times New Roman" w:cs="Times New Roman"/>
                <w:sz w:val="24"/>
                <w:szCs w:val="24"/>
              </w:rPr>
              <w:t> </w:t>
            </w:r>
            <w:r w:rsidRPr="00383E79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83E79" w:rsidRPr="00383E79" w14:paraId="247CDAFA" w14:textId="77777777" w:rsidTr="00982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8770E" w14:textId="77777777" w:rsidR="00351F35" w:rsidRPr="00383E79" w:rsidRDefault="00392A6A"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C1EF0" w14:textId="3B911D09" w:rsidR="00351F35" w:rsidRPr="00383E79" w:rsidRDefault="00383E7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17617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BC8A2" w14:textId="6185321A" w:rsidR="00351F35" w:rsidRPr="00E17617" w:rsidRDefault="00E17617">
            <w:pPr>
              <w:rPr>
                <w:lang w:val="ru-RU"/>
              </w:rPr>
            </w:pPr>
            <w:r>
              <w:rPr>
                <w:lang w:val="ru-RU"/>
              </w:rPr>
              <w:t>83,3%</w:t>
            </w:r>
          </w:p>
        </w:tc>
      </w:tr>
      <w:tr w:rsidR="00383E79" w:rsidRPr="00383E79" w14:paraId="76E0A43C" w14:textId="77777777" w:rsidTr="00982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9606A" w14:textId="77777777" w:rsidR="00351F35" w:rsidRPr="00383E79" w:rsidRDefault="00392A6A"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4BA2B" w14:textId="13FC3D2B" w:rsidR="00351F35" w:rsidRPr="00383E79" w:rsidRDefault="00383E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17617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6E088" w14:textId="6FC79136" w:rsidR="00351F35" w:rsidRPr="00E17617" w:rsidRDefault="00E17617">
            <w:pPr>
              <w:rPr>
                <w:lang w:val="ru-RU"/>
              </w:rPr>
            </w:pPr>
            <w:r>
              <w:rPr>
                <w:lang w:val="ru-RU"/>
              </w:rPr>
              <w:t>15,3%</w:t>
            </w:r>
          </w:p>
        </w:tc>
      </w:tr>
      <w:tr w:rsidR="00383E79" w:rsidRPr="00383E79" w14:paraId="737B2E30" w14:textId="77777777" w:rsidTr="00982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9820B" w14:textId="77777777" w:rsidR="00351F35" w:rsidRPr="00383E79" w:rsidRDefault="00392A6A"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с 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E975E" w14:textId="05C214FA" w:rsidR="00351F35" w:rsidRPr="00383E79" w:rsidRDefault="00383E7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1D3E8" w14:textId="5BFD7E09" w:rsidR="00351F35" w:rsidRPr="00E17617" w:rsidRDefault="00E17617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  <w:tr w:rsidR="00383E79" w:rsidRPr="00383E79" w14:paraId="2FE5C718" w14:textId="77777777" w:rsidTr="00982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7EF82" w14:textId="77777777" w:rsidR="00351F35" w:rsidRPr="00383E79" w:rsidRDefault="00392A6A"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Оформлено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C22AB" w14:textId="01AB66CF" w:rsidR="00351F35" w:rsidRPr="00383E79" w:rsidRDefault="00383E79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AEF28" w14:textId="3A5FC9EB" w:rsidR="00351F35" w:rsidRPr="00E17617" w:rsidRDefault="00E17617">
            <w:pPr>
              <w:rPr>
                <w:lang w:val="ru-RU"/>
              </w:rPr>
            </w:pPr>
            <w:r>
              <w:rPr>
                <w:lang w:val="ru-RU"/>
              </w:rPr>
              <w:t>1,4%</w:t>
            </w:r>
          </w:p>
        </w:tc>
      </w:tr>
    </w:tbl>
    <w:p w14:paraId="1D13BD56" w14:textId="77777777" w:rsidR="00351F35" w:rsidRPr="00383E79" w:rsidRDefault="00392A6A">
      <w:pPr>
        <w:rPr>
          <w:rFonts w:hAnsi="Times New Roman" w:cs="Times New Roman"/>
          <w:sz w:val="24"/>
          <w:szCs w:val="24"/>
          <w:lang w:val="ru-RU"/>
        </w:rPr>
      </w:pPr>
      <w:r w:rsidRPr="00383E79">
        <w:rPr>
          <w:rFonts w:hAnsi="Times New Roman" w:cs="Times New Roman"/>
          <w:sz w:val="24"/>
          <w:szCs w:val="24"/>
          <w:lang w:val="ru-RU"/>
        </w:rPr>
        <w:t>Характеристика семей по</w:t>
      </w:r>
      <w:r w:rsidRPr="00383E79">
        <w:rPr>
          <w:rFonts w:hAnsi="Times New Roman" w:cs="Times New Roman"/>
          <w:sz w:val="24"/>
          <w:szCs w:val="24"/>
        </w:rPr>
        <w:t> </w:t>
      </w:r>
      <w:r w:rsidRPr="00383E79">
        <w:rPr>
          <w:rFonts w:hAnsi="Times New Roman" w:cs="Times New Roman"/>
          <w:sz w:val="24"/>
          <w:szCs w:val="24"/>
          <w:lang w:val="ru-RU"/>
        </w:rPr>
        <w:t>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383E79" w:rsidRPr="00881908" w14:paraId="1C341357" w14:textId="77777777" w:rsidTr="00982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34903" w14:textId="77777777" w:rsidR="00351F35" w:rsidRPr="00383E79" w:rsidRDefault="00392A6A"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детей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4B77B" w14:textId="77777777" w:rsidR="00351F35" w:rsidRPr="00383E79" w:rsidRDefault="00392A6A"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FB6C9" w14:textId="77777777" w:rsidR="00351F35" w:rsidRPr="00383E79" w:rsidRDefault="00392A6A">
            <w:pPr>
              <w:rPr>
                <w:lang w:val="ru-RU"/>
              </w:rPr>
            </w:pPr>
            <w:r w:rsidRPr="00383E79">
              <w:rPr>
                <w:rFonts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383E79">
              <w:rPr>
                <w:rFonts w:hAnsi="Times New Roman" w:cs="Times New Roman"/>
                <w:sz w:val="24"/>
                <w:szCs w:val="24"/>
              </w:rPr>
              <w:t> </w:t>
            </w:r>
            <w:r w:rsidRPr="00383E79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83E79" w:rsidRPr="00383E79" w14:paraId="4E05F1F7" w14:textId="77777777" w:rsidTr="00982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6ADAD" w14:textId="77777777" w:rsidR="00351F35" w:rsidRPr="00383E79" w:rsidRDefault="00392A6A"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Один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17AC0" w14:textId="690EE57B" w:rsidR="00351F35" w:rsidRPr="00383E79" w:rsidRDefault="00383E79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ED45F" w14:textId="5328DE9A" w:rsidR="00351F35" w:rsidRPr="00383E79" w:rsidRDefault="00383E79">
            <w:pPr>
              <w:rPr>
                <w:lang w:val="ru-RU"/>
              </w:rPr>
            </w:pPr>
            <w:r>
              <w:rPr>
                <w:lang w:val="ru-RU"/>
              </w:rPr>
              <w:t>24%</w:t>
            </w:r>
          </w:p>
        </w:tc>
      </w:tr>
      <w:tr w:rsidR="00383E79" w:rsidRPr="00383E79" w14:paraId="3B849449" w14:textId="77777777" w:rsidTr="00982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06613" w14:textId="77777777" w:rsidR="00351F35" w:rsidRPr="00383E79" w:rsidRDefault="00392A6A"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Два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8BC78" w14:textId="72C84624" w:rsidR="00351F35" w:rsidRPr="00383E79" w:rsidRDefault="00383E79">
            <w:pPr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33212" w14:textId="494C322B" w:rsidR="00351F35" w:rsidRPr="00884782" w:rsidRDefault="00884782">
            <w:pPr>
              <w:rPr>
                <w:lang w:val="ru-RU"/>
              </w:rPr>
            </w:pPr>
            <w:r>
              <w:rPr>
                <w:lang w:val="ru-RU"/>
              </w:rPr>
              <w:t>45%</w:t>
            </w:r>
          </w:p>
        </w:tc>
      </w:tr>
      <w:tr w:rsidR="00383E79" w:rsidRPr="00383E79" w14:paraId="69CF71FE" w14:textId="77777777" w:rsidTr="009823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993C0" w14:textId="77777777" w:rsidR="00351F35" w:rsidRPr="00383E79" w:rsidRDefault="00392A6A"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Три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ребенка</w:t>
            </w:r>
            <w:proofErr w:type="spellEnd"/>
            <w:r w:rsidRPr="00383E79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383E79">
              <w:rPr>
                <w:rFonts w:hAnsi="Times New Roman" w:cs="Times New Roman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627C9" w14:textId="5D196C49" w:rsidR="00351F35" w:rsidRPr="00383E79" w:rsidRDefault="00383E79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1073D" w14:textId="4AE73536" w:rsidR="00351F35" w:rsidRPr="00884782" w:rsidRDefault="00884782">
            <w:pPr>
              <w:rPr>
                <w:lang w:val="ru-RU"/>
              </w:rPr>
            </w:pPr>
            <w:r>
              <w:rPr>
                <w:lang w:val="ru-RU"/>
              </w:rPr>
              <w:t>31%</w:t>
            </w:r>
          </w:p>
        </w:tc>
      </w:tr>
    </w:tbl>
    <w:p w14:paraId="56551E60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1A7B2171" w14:textId="4E37146B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</w:t>
      </w:r>
      <w:r w:rsidR="00EE690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BEBA5B" w14:textId="46BC6368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</w:t>
      </w:r>
      <w:r w:rsidR="00EE69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3850554" w14:textId="4DC732D0" w:rsidR="00351F35" w:rsidRDefault="00EE6905" w:rsidP="00EE69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Проект ДОУ «Семья-мое богатство»</w:t>
      </w:r>
    </w:p>
    <w:p w14:paraId="6DF526DB" w14:textId="331EFFD2" w:rsidR="00EE6905" w:rsidRDefault="00EE6905" w:rsidP="00EE69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Всероссийская акция «</w:t>
      </w:r>
      <w:r w:rsidR="009A7958">
        <w:rPr>
          <w:rFonts w:hAnsi="Times New Roman" w:cs="Times New Roman"/>
          <w:color w:val="000000"/>
          <w:sz w:val="24"/>
          <w:szCs w:val="24"/>
          <w:lang w:val="ru-RU"/>
        </w:rPr>
        <w:t>Крепкая семья-сильная Россия»</w:t>
      </w:r>
    </w:p>
    <w:p w14:paraId="4748EAB7" w14:textId="734DC202" w:rsidR="009A7958" w:rsidRDefault="009A7958" w:rsidP="00EE69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Физкультурная зарядка совместно с родителями «Мама, папа, я – спортивная семья!»</w:t>
      </w:r>
    </w:p>
    <w:p w14:paraId="0918C848" w14:textId="2DD37CAF" w:rsidR="009A7958" w:rsidRDefault="00F72261" w:rsidP="00EE69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Спортивно-музыкальные праздники с папами, посвященные дню защитника Отечества.</w:t>
      </w:r>
    </w:p>
    <w:p w14:paraId="7C94B978" w14:textId="2EE185A3" w:rsidR="00F72261" w:rsidRDefault="00F72261" w:rsidP="00EE690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Музыкальные праздники с мамами, посвященные Междунаро</w:t>
      </w:r>
      <w:r w:rsidR="0032267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ному женскому дню</w:t>
      </w:r>
    </w:p>
    <w:p w14:paraId="1B40CE18" w14:textId="27CF1DB8" w:rsidR="00322676" w:rsidRDefault="00F72261" w:rsidP="00BD01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собрания в форме вечера-встречи совместно с детьми «Семейные ценности </w:t>
      </w:r>
      <w:r w:rsidR="00322676">
        <w:rPr>
          <w:rFonts w:hAnsi="Times New Roman" w:cs="Times New Roman"/>
          <w:color w:val="000000"/>
          <w:sz w:val="24"/>
          <w:szCs w:val="24"/>
          <w:lang w:val="ru-RU"/>
        </w:rPr>
        <w:t>в современном обществе»</w:t>
      </w:r>
    </w:p>
    <w:p w14:paraId="4FB3E400" w14:textId="2034A6F5" w:rsidR="0002714B" w:rsidRDefault="0002714B" w:rsidP="00BD01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семейное спортивное развлечение «Дружная спортивная семья», посвященное празднику День многодетной семьи</w:t>
      </w:r>
    </w:p>
    <w:p w14:paraId="1EF5BC61" w14:textId="445A4B12" w:rsidR="0002714B" w:rsidRDefault="0002714B" w:rsidP="00BD01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«Посиделки с многодетными мамочками»</w:t>
      </w:r>
    </w:p>
    <w:p w14:paraId="56FEC635" w14:textId="625B98C3" w:rsidR="0059046C" w:rsidRDefault="0059046C" w:rsidP="00BD01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 </w:t>
      </w:r>
      <w:r w:rsidR="00367AF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67AFD">
        <w:rPr>
          <w:rFonts w:hAnsi="Times New Roman" w:cs="Times New Roman"/>
          <w:color w:val="000000"/>
          <w:sz w:val="24"/>
          <w:szCs w:val="24"/>
          <w:lang w:val="ru-RU"/>
        </w:rPr>
        <w:t>Талантошки</w:t>
      </w:r>
      <w:proofErr w:type="spellEnd"/>
      <w:r w:rsidR="00367AF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1B61B5C6" w14:textId="0B054458" w:rsidR="00815EC8" w:rsidRDefault="00815EC8" w:rsidP="00BD01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Творческий конкурс «Осенний калейдоскоп»</w:t>
      </w:r>
      <w:r w:rsidR="005C5C25">
        <w:rPr>
          <w:rFonts w:hAnsi="Times New Roman" w:cs="Times New Roman"/>
          <w:color w:val="000000"/>
          <w:sz w:val="24"/>
          <w:szCs w:val="24"/>
          <w:lang w:val="ru-RU"/>
        </w:rPr>
        <w:t>, «Новогодняя семейная игру</w:t>
      </w:r>
    </w:p>
    <w:p w14:paraId="34C33521" w14:textId="6EC0C919" w:rsidR="00815EC8" w:rsidRDefault="00815EC8" w:rsidP="00BD01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Акция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БумБатл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74EFA5C9" w14:textId="01126A2D" w:rsidR="00815EC8" w:rsidRDefault="00815EC8" w:rsidP="00BD01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Акция «Водорослям крышка»</w:t>
      </w:r>
    </w:p>
    <w:p w14:paraId="0645F1CF" w14:textId="77777777" w:rsidR="0059046C" w:rsidRDefault="00815EC8" w:rsidP="00BD01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областной конкурс семейных команд </w:t>
      </w:r>
      <w:r w:rsidR="0059046C">
        <w:rPr>
          <w:rFonts w:hAnsi="Times New Roman" w:cs="Times New Roman"/>
          <w:color w:val="000000"/>
          <w:sz w:val="24"/>
          <w:szCs w:val="24"/>
          <w:lang w:val="ru-RU"/>
        </w:rPr>
        <w:t>«моя семья, мой край, моя Россия»- 3 место</w:t>
      </w:r>
    </w:p>
    <w:p w14:paraId="3A7FFF70" w14:textId="1CB3BBE0" w:rsidR="00815EC8" w:rsidRDefault="00815EC8" w:rsidP="00BD01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67AFD">
        <w:rPr>
          <w:rFonts w:hAnsi="Times New Roman" w:cs="Times New Roman"/>
          <w:color w:val="000000"/>
          <w:sz w:val="24"/>
          <w:szCs w:val="24"/>
          <w:lang w:val="ru-RU"/>
        </w:rPr>
        <w:t>Акция «Всей семьей на зарядку!»</w:t>
      </w:r>
    </w:p>
    <w:p w14:paraId="363B39EC" w14:textId="205B963F" w:rsidR="00367AFD" w:rsidRDefault="00367AFD" w:rsidP="00BD01A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Акция «Дарите книги с любовью»</w:t>
      </w:r>
    </w:p>
    <w:p w14:paraId="10AAE218" w14:textId="01AAEF7D" w:rsidR="00351F35" w:rsidRDefault="00BD01AB" w:rsidP="005F68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семинар «Культурный код России»- инструмент преемственности семейного воспитательного потенциала и общественного воспитания»</w:t>
      </w:r>
    </w:p>
    <w:p w14:paraId="15B248B5" w14:textId="77777777" w:rsidR="005F681E" w:rsidRPr="005F681E" w:rsidRDefault="005F681E" w:rsidP="005F681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9CFFB29" w14:textId="77777777" w:rsidR="00351F35" w:rsidRPr="00CB7DB6" w:rsidRDefault="00392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0AE30E44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14:paraId="43A70D49" w14:textId="77258591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</w:t>
      </w:r>
      <w:r w:rsidR="005F68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14:paraId="7AB58767" w14:textId="4B38274B" w:rsidR="00351F35" w:rsidRDefault="00392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5F681E" w:rsidRPr="00D413FC" w14:paraId="2735108C" w14:textId="77777777" w:rsidTr="00D0033B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62781" w14:textId="77777777" w:rsidR="005F681E" w:rsidRPr="00D413FC" w:rsidRDefault="005F681E" w:rsidP="00D003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13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413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3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662B2" w14:textId="77777777" w:rsidR="005F681E" w:rsidRPr="00D413FC" w:rsidRDefault="005F681E" w:rsidP="00D0033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413F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5F681E" w:rsidRPr="00881908" w14:paraId="336FEAEE" w14:textId="77777777" w:rsidTr="00D0033B"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88215" w14:textId="77777777" w:rsidR="005F681E" w:rsidRPr="00D413FC" w:rsidRDefault="005F681E" w:rsidP="00D0033B">
            <w:pPr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D413FC">
              <w:rPr>
                <w:rStyle w:val="prop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33472" w14:textId="77777777" w:rsidR="005F681E" w:rsidRPr="00D413FC" w:rsidRDefault="005F681E" w:rsidP="00D0033B">
            <w:pPr>
              <w:rPr>
                <w:rFonts w:cstheme="minorHAnsi"/>
                <w:i/>
                <w:iCs/>
                <w:sz w:val="24"/>
                <w:szCs w:val="24"/>
                <w:lang w:val="ru-RU"/>
              </w:rPr>
            </w:pPr>
            <w:r w:rsidRPr="00D413FC">
              <w:rPr>
                <w:rStyle w:val="propis"/>
                <w:rFonts w:asciiTheme="minorHAnsi" w:hAnsiTheme="minorHAnsi" w:cstheme="minorHAnsi"/>
                <w:i w:val="0"/>
                <w:iCs w:val="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D413FC">
              <w:rPr>
                <w:rStyle w:val="propis"/>
                <w:rFonts w:asciiTheme="minorHAnsi" w:hAnsiTheme="minorHAnsi" w:cstheme="minorHAnsi"/>
                <w:i w:val="0"/>
                <w:iCs w:val="0"/>
                <w:sz w:val="24"/>
                <w:szCs w:val="24"/>
                <w:lang w:val="ru-RU"/>
              </w:rPr>
              <w:br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5F681E" w:rsidRPr="00881908" w14:paraId="712D23F1" w14:textId="77777777" w:rsidTr="00D0033B"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48D6B" w14:textId="77777777" w:rsidR="005F681E" w:rsidRPr="00D413FC" w:rsidRDefault="005F681E" w:rsidP="00D003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13FC">
              <w:rPr>
                <w:rFonts w:cstheme="minorHAnsi"/>
                <w:sz w:val="24"/>
                <w:szCs w:val="24"/>
              </w:rPr>
              <w:t>Педагогический</w:t>
            </w:r>
            <w:proofErr w:type="spellEnd"/>
            <w:r w:rsidRPr="00D413F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13FC">
              <w:rPr>
                <w:rFonts w:cstheme="minorHAnsi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21D5C" w14:textId="77777777" w:rsidR="005F681E" w:rsidRPr="00D413FC" w:rsidRDefault="005F681E" w:rsidP="00D0033B">
            <w:pPr>
              <w:spacing w:after="279" w:line="259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D413FC">
              <w:rPr>
                <w:rFonts w:cstheme="minorHAnsi"/>
                <w:sz w:val="24"/>
                <w:szCs w:val="24"/>
                <w:lang w:val="ru-RU"/>
              </w:rPr>
              <w:t>Осуществляет текущее руководство образовательной деятельностью Детского сада, в том числе рассматривает вопросы; развития образовательных услуг; регламентации образовательных отношений; разработки образовательных программ; выбора учебников, учебных пособий, средств обучения и воспитания; материально-технического обеспечения образовательного процесса; аттестации, повышении квалификации педагогических работников; координации деятельности методических объединений</w:t>
            </w:r>
          </w:p>
        </w:tc>
      </w:tr>
      <w:tr w:rsidR="005F681E" w:rsidRPr="00881908" w14:paraId="07C88A5A" w14:textId="77777777" w:rsidTr="00D0033B"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8C65D" w14:textId="77777777" w:rsidR="005F681E" w:rsidRPr="00D413FC" w:rsidRDefault="005F681E" w:rsidP="00D003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13FC">
              <w:rPr>
                <w:rFonts w:cstheme="minorHAnsi"/>
                <w:sz w:val="24"/>
                <w:szCs w:val="24"/>
              </w:rPr>
              <w:lastRenderedPageBreak/>
              <w:t>Общее</w:t>
            </w:r>
            <w:proofErr w:type="spellEnd"/>
            <w:r w:rsidRPr="00D413F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13FC">
              <w:rPr>
                <w:rFonts w:cstheme="minorHAnsi"/>
                <w:sz w:val="24"/>
                <w:szCs w:val="24"/>
              </w:rPr>
              <w:t>собрание</w:t>
            </w:r>
            <w:proofErr w:type="spellEnd"/>
            <w:r w:rsidRPr="00D413F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13FC">
              <w:rPr>
                <w:rFonts w:cstheme="minorHAnsi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EDAB2" w14:textId="77777777" w:rsidR="005F681E" w:rsidRPr="00D413FC" w:rsidRDefault="005F681E" w:rsidP="00D0033B">
            <w:pPr>
              <w:spacing w:after="147" w:line="246" w:lineRule="auto"/>
              <w:ind w:left="17"/>
              <w:rPr>
                <w:rFonts w:cstheme="minorHAnsi"/>
                <w:sz w:val="24"/>
                <w:szCs w:val="24"/>
                <w:lang w:val="ru-RU"/>
              </w:rPr>
            </w:pPr>
            <w:r w:rsidRPr="00D413FC">
              <w:rPr>
                <w:rFonts w:cstheme="minorHAnsi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 участвовать в разработке и принятии коллективного договора, Правил внутреннего распорядка, изменений и дополнений к ним; принимать локальные акты, которые регламентируют деятельность образовательной организации и связаны с правами и обязанностями работников; разрешать конфликтные ситуации между работниками и администрацией образовательной организации;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5F681E" w:rsidRPr="00881908" w14:paraId="7BEFA136" w14:textId="77777777" w:rsidTr="00D0033B"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04E33" w14:textId="77777777" w:rsidR="005F681E" w:rsidRPr="00D413FC" w:rsidRDefault="005F681E" w:rsidP="00D003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D413FC">
              <w:rPr>
                <w:rFonts w:cstheme="minorHAnsi"/>
                <w:sz w:val="24"/>
                <w:szCs w:val="24"/>
              </w:rPr>
              <w:t>Совет</w:t>
            </w:r>
            <w:proofErr w:type="spellEnd"/>
            <w:r w:rsidRPr="00D413FC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13FC">
              <w:rPr>
                <w:rFonts w:cstheme="minorHAnsi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7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4DA82" w14:textId="77777777" w:rsidR="005F681E" w:rsidRPr="00D413FC" w:rsidRDefault="005F681E" w:rsidP="00D0033B">
            <w:pPr>
              <w:spacing w:after="0" w:line="296" w:lineRule="auto"/>
              <w:ind w:left="124" w:right="505" w:firstLine="58"/>
              <w:rPr>
                <w:rFonts w:cstheme="minorHAnsi"/>
                <w:sz w:val="24"/>
                <w:szCs w:val="24"/>
                <w:lang w:val="ru-RU"/>
              </w:rPr>
            </w:pPr>
            <w:r w:rsidRPr="00D413FC">
              <w:rPr>
                <w:rFonts w:cstheme="minorHAnsi"/>
                <w:sz w:val="24"/>
                <w:szCs w:val="24"/>
                <w:lang w:val="ru-RU"/>
              </w:rPr>
              <w:t>Создан с целью реализации права родителей (законных представителей) несовершеннолетних воспитанников, педагогических работников. Совет родителей является важным звеном в сотрудничестве Детского сада и родительской общественности в решении вопросов, связанных с реализацией ФГОС дошкольного образования.</w:t>
            </w:r>
          </w:p>
        </w:tc>
      </w:tr>
    </w:tbl>
    <w:p w14:paraId="4448545E" w14:textId="77777777" w:rsidR="005F681E" w:rsidRPr="00CB7DB6" w:rsidRDefault="005F68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36ADD0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14:paraId="3C03F34B" w14:textId="1A461D5C" w:rsidR="00B11B07" w:rsidRPr="00D413FC" w:rsidRDefault="00B11B07" w:rsidP="00B11B07">
      <w:pPr>
        <w:pStyle w:val="a7"/>
        <w:ind w:left="0" w:firstLine="0"/>
        <w:jc w:val="left"/>
        <w:rPr>
          <w:rFonts w:asciiTheme="minorHAnsi" w:hAnsiTheme="minorHAnsi" w:cstheme="minorHAnsi"/>
          <w:sz w:val="24"/>
          <w:szCs w:val="24"/>
          <w:lang w:val="ru-RU"/>
        </w:rPr>
      </w:pPr>
      <w:r w:rsidRPr="00D413FC">
        <w:rPr>
          <w:rFonts w:asciiTheme="minorHAnsi" w:hAnsiTheme="minorHAnsi" w:cstheme="minorHAnsi"/>
          <w:sz w:val="24"/>
          <w:szCs w:val="24"/>
          <w:lang w:val="ru-RU"/>
        </w:rPr>
        <w:t>По итогам 202</w:t>
      </w:r>
      <w:r>
        <w:rPr>
          <w:rFonts w:asciiTheme="minorHAnsi" w:hAnsiTheme="minorHAnsi" w:cstheme="minorHAnsi"/>
          <w:sz w:val="24"/>
          <w:szCs w:val="24"/>
          <w:lang w:val="ru-RU"/>
        </w:rPr>
        <w:t>4</w:t>
      </w:r>
      <w:r w:rsidRPr="00D413FC">
        <w:rPr>
          <w:rFonts w:asciiTheme="minorHAnsi" w:hAnsiTheme="minorHAnsi" w:cstheme="minorHAnsi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4561C62A" w14:textId="77777777" w:rsidR="00B11B07" w:rsidRDefault="00B11B07" w:rsidP="00B11B07">
      <w:pPr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</w:pPr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Вывод: МДОУ «Детский сад №1 «Звездочка» </w:t>
      </w:r>
      <w:proofErr w:type="spellStart"/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г.Красный</w:t>
      </w:r>
      <w:proofErr w:type="spellEnd"/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 xml:space="preserve"> Кут Саратовской области»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зарегистрировано и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функционирует в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соответствии с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нормативными документами в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сфере образования. Структура и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основе сочетания принципов единоначалия и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коллегиальности на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D413FC">
        <w:rPr>
          <w:rFonts w:cstheme="minorHAnsi"/>
          <w:color w:val="222222"/>
          <w:sz w:val="24"/>
          <w:szCs w:val="24"/>
          <w:shd w:val="clear" w:color="auto" w:fill="FFFFFF"/>
          <w:lang w:val="ru-RU"/>
        </w:rPr>
        <w:t>аналитическом уровне</w:t>
      </w:r>
    </w:p>
    <w:p w14:paraId="745F4882" w14:textId="34C35A08" w:rsidR="00351F35" w:rsidRPr="00CB7DB6" w:rsidRDefault="00392A6A" w:rsidP="00B11B0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066DA9F4" w14:textId="77777777" w:rsidR="00351F35" w:rsidRDefault="00392A6A">
      <w:pPr>
        <w:rPr>
          <w:rFonts w:hAnsi="Times New Roman" w:cs="Times New Roman"/>
          <w:color w:val="000000"/>
          <w:sz w:val="24"/>
          <w:szCs w:val="24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81D9988" w14:textId="77777777" w:rsidR="00351F35" w:rsidRPr="00CB7DB6" w:rsidRDefault="00392A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6297D078" w14:textId="77777777" w:rsidR="00351F35" w:rsidRDefault="00392A6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25722B" w14:textId="77777777" w:rsidR="00351F35" w:rsidRDefault="00392A6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899CF03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8"/>
        <w:gridCol w:w="684"/>
        <w:gridCol w:w="542"/>
        <w:gridCol w:w="672"/>
        <w:gridCol w:w="570"/>
        <w:gridCol w:w="693"/>
        <w:gridCol w:w="435"/>
        <w:gridCol w:w="672"/>
        <w:gridCol w:w="2141"/>
      </w:tblGrid>
      <w:tr w:rsidR="00B74B62" w:rsidRPr="00B74B62" w14:paraId="5DD035E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7756F" w14:textId="77777777" w:rsidR="00351F35" w:rsidRPr="00B74B62" w:rsidRDefault="00392A6A">
            <w:pPr>
              <w:rPr>
                <w:lang w:val="ru-RU"/>
              </w:rPr>
            </w:pPr>
            <w:r w:rsidRPr="00B74B62">
              <w:rPr>
                <w:rFonts w:hAnsi="Times New Roman" w:cs="Times New Roman"/>
                <w:sz w:val="24"/>
                <w:szCs w:val="24"/>
                <w:lang w:val="ru-RU"/>
              </w:rPr>
              <w:t>Уровень развития воспитанников в</w:t>
            </w:r>
            <w:r w:rsidRPr="00B74B62">
              <w:rPr>
                <w:rFonts w:hAnsi="Times New Roman" w:cs="Times New Roman"/>
                <w:sz w:val="24"/>
                <w:szCs w:val="24"/>
              </w:rPr>
              <w:t> </w:t>
            </w:r>
            <w:r w:rsidRPr="00B74B62">
              <w:rPr>
                <w:rFonts w:hAnsi="Times New Roman" w:cs="Times New Roman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1313D" w14:textId="77777777" w:rsidR="00351F35" w:rsidRPr="00B74B62" w:rsidRDefault="00392A6A"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Выше</w:t>
            </w:r>
            <w:proofErr w:type="spellEnd"/>
            <w:r w:rsidRPr="00B74B6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ACC34" w14:textId="77777777" w:rsidR="00351F35" w:rsidRPr="00B74B62" w:rsidRDefault="00392A6A"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88E99" w14:textId="77777777" w:rsidR="00351F35" w:rsidRPr="00B74B62" w:rsidRDefault="00392A6A"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Ниже</w:t>
            </w:r>
            <w:proofErr w:type="spellEnd"/>
            <w:r w:rsidRPr="00B74B6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38E20" w14:textId="77777777" w:rsidR="00351F35" w:rsidRPr="00B74B62" w:rsidRDefault="00392A6A"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</w:tr>
      <w:tr w:rsidR="00B74B62" w:rsidRPr="00B74B62" w14:paraId="52B42C1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5F7A" w14:textId="77777777" w:rsidR="00351F35" w:rsidRPr="00B74B62" w:rsidRDefault="00351F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87C67" w14:textId="77777777" w:rsidR="00351F35" w:rsidRPr="00B74B62" w:rsidRDefault="00392A6A"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92DEB" w14:textId="77777777" w:rsidR="00351F35" w:rsidRPr="00B74B62" w:rsidRDefault="00392A6A">
            <w:r w:rsidRPr="00B74B6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37A8B" w14:textId="77777777" w:rsidR="00351F35" w:rsidRPr="00B74B62" w:rsidRDefault="00392A6A"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10F2B" w14:textId="77777777" w:rsidR="00351F35" w:rsidRPr="00B74B62" w:rsidRDefault="00392A6A">
            <w:r w:rsidRPr="00B74B6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FDB4F" w14:textId="77777777" w:rsidR="00351F35" w:rsidRPr="00B74B62" w:rsidRDefault="00392A6A"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D34BF" w14:textId="77777777" w:rsidR="00351F35" w:rsidRPr="00B74B62" w:rsidRDefault="00392A6A">
            <w:r w:rsidRPr="00B74B62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D756E" w14:textId="77777777" w:rsidR="00351F35" w:rsidRPr="00B74B62" w:rsidRDefault="00392A6A"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EC1F8" w14:textId="77777777" w:rsidR="00351F35" w:rsidRPr="00B74B62" w:rsidRDefault="00392A6A">
            <w:r w:rsidRPr="00B74B62">
              <w:rPr>
                <w:rFonts w:hAnsi="Times New Roman" w:cs="Times New Roman"/>
                <w:sz w:val="24"/>
                <w:szCs w:val="24"/>
              </w:rPr>
              <w:t>% </w:t>
            </w:r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B74B62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пределе</w:t>
            </w:r>
            <w:proofErr w:type="spellEnd"/>
            <w:r w:rsidRPr="00B74B62">
              <w:br/>
            </w:r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нормы</w:t>
            </w:r>
            <w:proofErr w:type="spellEnd"/>
          </w:p>
        </w:tc>
      </w:tr>
      <w:tr w:rsidR="00B74B62" w:rsidRPr="00B74B62" w14:paraId="057F9F6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C8F39" w14:textId="77777777" w:rsidR="00351F35" w:rsidRPr="00B74B62" w:rsidRDefault="00351F3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F7D3D" w14:textId="6694F585" w:rsidR="00351F35" w:rsidRPr="00B74B62" w:rsidRDefault="007268EB">
            <w:pPr>
              <w:rPr>
                <w:lang w:val="ru-RU"/>
              </w:rPr>
            </w:pPr>
            <w:r w:rsidRPr="00B74B62">
              <w:rPr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4467A" w14:textId="1B4CE2E3" w:rsidR="00351F35" w:rsidRPr="00B74B62" w:rsidRDefault="007268EB">
            <w:pPr>
              <w:rPr>
                <w:lang w:val="ru-RU"/>
              </w:rPr>
            </w:pPr>
            <w:r w:rsidRPr="00B74B62">
              <w:rPr>
                <w:lang w:val="ru-RU"/>
              </w:rPr>
              <w:t>39,7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0B4CC" w14:textId="3C1A6A3F" w:rsidR="00351F35" w:rsidRPr="00B74B62" w:rsidRDefault="00DB535F">
            <w:pPr>
              <w:rPr>
                <w:lang w:val="ru-RU"/>
              </w:rPr>
            </w:pPr>
            <w:r w:rsidRPr="00B74B62">
              <w:rPr>
                <w:lang w:val="ru-RU"/>
              </w:rPr>
              <w:t>8</w:t>
            </w:r>
            <w:r w:rsidR="007268EB" w:rsidRPr="00B74B62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4E753" w14:textId="36FBEC78" w:rsidR="00351F35" w:rsidRPr="00B74B62" w:rsidRDefault="00392A6A">
            <w:pPr>
              <w:rPr>
                <w:lang w:val="ru-RU"/>
              </w:rPr>
            </w:pPr>
            <w:r w:rsidRPr="00B74B62">
              <w:rPr>
                <w:rFonts w:hAnsi="Times New Roman" w:cs="Times New Roman"/>
                <w:sz w:val="24"/>
                <w:szCs w:val="24"/>
              </w:rPr>
              <w:t>5</w:t>
            </w:r>
            <w:r w:rsidR="007268EB" w:rsidRPr="00B74B62">
              <w:rPr>
                <w:rFonts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B46AD" w14:textId="41CB1C8B" w:rsidR="00351F35" w:rsidRPr="00B74B62" w:rsidRDefault="00DB535F">
            <w:pPr>
              <w:rPr>
                <w:lang w:val="ru-RU"/>
              </w:rPr>
            </w:pPr>
            <w:r w:rsidRPr="00B74B62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32780" w14:textId="5DD9BF93" w:rsidR="00351F35" w:rsidRPr="00B74B62" w:rsidRDefault="00DB535F">
            <w:pPr>
              <w:rPr>
                <w:lang w:val="ru-RU"/>
              </w:rPr>
            </w:pPr>
            <w:r w:rsidRPr="00B74B62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F2C5E" w14:textId="4090B569" w:rsidR="00351F35" w:rsidRPr="00B74B62" w:rsidRDefault="00392A6A">
            <w:r w:rsidRPr="00B74B62">
              <w:rPr>
                <w:rFonts w:hAnsi="Times New Roman" w:cs="Times New Roman"/>
                <w:sz w:val="24"/>
                <w:szCs w:val="24"/>
              </w:rPr>
              <w:t>1</w:t>
            </w:r>
            <w:r w:rsidR="009A7377" w:rsidRPr="00B74B6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B74B62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60E4E" w14:textId="70FCB01B" w:rsidR="00351F35" w:rsidRPr="00B74B62" w:rsidRDefault="007268EB">
            <w:pPr>
              <w:rPr>
                <w:lang w:val="ru-RU"/>
              </w:rPr>
            </w:pPr>
            <w:r w:rsidRPr="00B74B62">
              <w:rPr>
                <w:lang w:val="ru-RU"/>
              </w:rPr>
              <w:t>93</w:t>
            </w:r>
          </w:p>
        </w:tc>
      </w:tr>
      <w:tr w:rsidR="00B74B62" w:rsidRPr="00B74B62" w14:paraId="76E6BA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3F151" w14:textId="77777777" w:rsidR="00351F35" w:rsidRPr="00B74B62" w:rsidRDefault="00392A6A"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B74B6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B74B6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B74B6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4B62">
              <w:rPr>
                <w:rFonts w:hAnsi="Times New Roman" w:cs="Times New Roman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664C" w14:textId="08E6D955" w:rsidR="00351F35" w:rsidRPr="00B74B62" w:rsidRDefault="007268EB">
            <w:pPr>
              <w:rPr>
                <w:lang w:val="ru-RU"/>
              </w:rPr>
            </w:pPr>
            <w:r w:rsidRPr="00B74B62">
              <w:rPr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A6274" w14:textId="710B3868" w:rsidR="00351F35" w:rsidRPr="00B74B62" w:rsidRDefault="00392A6A">
            <w:pPr>
              <w:rPr>
                <w:lang w:val="ru-RU"/>
              </w:rPr>
            </w:pPr>
            <w:r w:rsidRPr="00B74B62">
              <w:rPr>
                <w:rFonts w:hAnsi="Times New Roman" w:cs="Times New Roman"/>
                <w:sz w:val="24"/>
                <w:szCs w:val="24"/>
              </w:rPr>
              <w:t>4</w:t>
            </w:r>
            <w:r w:rsidR="00DA4C54" w:rsidRPr="00B74B62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FC4E6" w14:textId="031382BB" w:rsidR="00351F35" w:rsidRPr="00B74B62" w:rsidRDefault="00392A6A">
            <w:pPr>
              <w:rPr>
                <w:lang w:val="ru-RU"/>
              </w:rPr>
            </w:pPr>
            <w:r w:rsidRPr="00B74B62">
              <w:rPr>
                <w:rFonts w:hAnsi="Times New Roman" w:cs="Times New Roman"/>
                <w:sz w:val="24"/>
                <w:szCs w:val="24"/>
              </w:rPr>
              <w:t>8</w:t>
            </w:r>
            <w:r w:rsidR="00DA4C54" w:rsidRPr="00B74B62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16D58" w14:textId="0968022C" w:rsidR="00351F35" w:rsidRPr="00B74B62" w:rsidRDefault="00392A6A">
            <w:pPr>
              <w:rPr>
                <w:lang w:val="ru-RU"/>
              </w:rPr>
            </w:pPr>
            <w:r w:rsidRPr="00B74B62">
              <w:rPr>
                <w:rFonts w:hAnsi="Times New Roman" w:cs="Times New Roman"/>
                <w:sz w:val="24"/>
                <w:szCs w:val="24"/>
              </w:rPr>
              <w:t>53</w:t>
            </w:r>
            <w:r w:rsidR="00B74B62" w:rsidRPr="00B74B62">
              <w:rPr>
                <w:rFonts w:hAnsi="Times New Roman" w:cs="Times New Roman"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BB73E" w14:textId="40B034BC" w:rsidR="00351F35" w:rsidRPr="00B74B62" w:rsidRDefault="00DA4C5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4B62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  <w:p w14:paraId="088C8EE1" w14:textId="13A2ACCC" w:rsidR="00DA4C54" w:rsidRPr="00B74B62" w:rsidRDefault="00DA4C54" w:rsidP="00DA4C54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21346" w14:textId="54591883" w:rsidR="00351F35" w:rsidRPr="00B74B62" w:rsidRDefault="00DA4C54">
            <w:pPr>
              <w:rPr>
                <w:lang w:val="ru-RU"/>
              </w:rPr>
            </w:pPr>
            <w:r w:rsidRPr="00B74B62">
              <w:rPr>
                <w:lang w:val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A2D7C" w14:textId="432BA7A7" w:rsidR="00351F35" w:rsidRPr="00B74B62" w:rsidRDefault="00392A6A">
            <w:r w:rsidRPr="00B74B62">
              <w:rPr>
                <w:rFonts w:hAnsi="Times New Roman" w:cs="Times New Roman"/>
                <w:sz w:val="24"/>
                <w:szCs w:val="24"/>
              </w:rPr>
              <w:t>1</w:t>
            </w:r>
            <w:r w:rsidR="009A7377" w:rsidRPr="00B74B62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B74B62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FCBB5" w14:textId="77ED96F8" w:rsidR="00351F35" w:rsidRPr="00B74B62" w:rsidRDefault="00392A6A">
            <w:pPr>
              <w:rPr>
                <w:lang w:val="ru-RU"/>
              </w:rPr>
            </w:pPr>
            <w:r w:rsidRPr="00B74B62">
              <w:rPr>
                <w:rFonts w:hAnsi="Times New Roman" w:cs="Times New Roman"/>
                <w:sz w:val="24"/>
                <w:szCs w:val="24"/>
              </w:rPr>
              <w:t>9</w:t>
            </w:r>
            <w:r w:rsidR="00DA4C54" w:rsidRPr="00B74B62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B74B62" w:rsidRPr="00B74B62">
              <w:rPr>
                <w:rFonts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</w:tbl>
    <w:p w14:paraId="0C8F2D88" w14:textId="050926FC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11B07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количестве </w:t>
      </w:r>
      <w:r w:rsidR="0070330A" w:rsidRPr="0070330A">
        <w:rPr>
          <w:rFonts w:hAnsi="Times New Roman" w:cs="Times New Roman"/>
          <w:sz w:val="24"/>
          <w:szCs w:val="24"/>
          <w:lang w:val="ru-RU"/>
        </w:rPr>
        <w:t>54</w:t>
      </w:r>
      <w:r w:rsidRPr="0070330A">
        <w:rPr>
          <w:rFonts w:hAnsi="Times New Roman" w:cs="Times New Roman"/>
          <w:sz w:val="24"/>
          <w:szCs w:val="24"/>
        </w:rPr>
        <w:t> </w:t>
      </w:r>
      <w:r w:rsidRPr="0070330A">
        <w:rPr>
          <w:rFonts w:hAnsi="Times New Roman" w:cs="Times New Roman"/>
          <w:sz w:val="24"/>
          <w:szCs w:val="24"/>
          <w:lang w:val="ru-RU"/>
        </w:rPr>
        <w:t>человек</w:t>
      </w:r>
      <w:r w:rsidR="0070330A" w:rsidRPr="0070330A">
        <w:rPr>
          <w:rFonts w:hAnsi="Times New Roman" w:cs="Times New Roman"/>
          <w:sz w:val="24"/>
          <w:szCs w:val="24"/>
          <w:lang w:val="ru-RU"/>
        </w:rPr>
        <w:t>а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14:paraId="6BD2755F" w14:textId="08173193" w:rsidR="00351F35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14:paraId="4D1DCF90" w14:textId="77777777" w:rsidR="00454AFE" w:rsidRPr="00454AFE" w:rsidRDefault="00454AFE" w:rsidP="00454AFE">
      <w:pPr>
        <w:spacing w:before="0" w:beforeAutospacing="0" w:after="15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454AFE">
        <w:rPr>
          <w:rFonts w:eastAsia="Times New Roman" w:cstheme="minorHAnsi"/>
          <w:b/>
          <w:bCs/>
          <w:sz w:val="24"/>
          <w:szCs w:val="24"/>
          <w:lang w:val="ru-RU" w:eastAsia="ru-RU"/>
        </w:rPr>
        <w:t>Работа с детьми с ОВЗ</w:t>
      </w:r>
    </w:p>
    <w:p w14:paraId="0BB09E02" w14:textId="3E559D2A" w:rsidR="00454AFE" w:rsidRPr="00454AFE" w:rsidRDefault="00454AFE" w:rsidP="00454AFE">
      <w:pPr>
        <w:spacing w:before="0" w:beforeAutospacing="0" w:after="150" w:afterAutospacing="0"/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</w:pPr>
      <w:r w:rsidRPr="00454AFE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В 2024 году коррекционную помощь в детском саду получал 1 ребенок (с </w:t>
      </w:r>
      <w:proofErr w:type="gramStart"/>
      <w:r w:rsidRPr="00454AFE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РАС )</w:t>
      </w:r>
      <w:proofErr w:type="gramEnd"/>
      <w:r w:rsidRPr="00454AFE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 xml:space="preserve">. </w:t>
      </w:r>
    </w:p>
    <w:p w14:paraId="11AA6C46" w14:textId="77777777" w:rsidR="00454AFE" w:rsidRPr="00454AFE" w:rsidRDefault="00454AFE" w:rsidP="00454AFE">
      <w:pPr>
        <w:spacing w:before="0" w:beforeAutospacing="0" w:after="150" w:afterAutospacing="0"/>
        <w:rPr>
          <w:rFonts w:cstheme="minorHAnsi"/>
          <w:sz w:val="24"/>
          <w:szCs w:val="24"/>
          <w:shd w:val="clear" w:color="auto" w:fill="FFFFFF"/>
          <w:lang w:val="ru-RU"/>
        </w:rPr>
      </w:pPr>
      <w:r w:rsidRPr="00454AFE">
        <w:rPr>
          <w:rFonts w:cstheme="minorHAnsi"/>
          <w:sz w:val="24"/>
          <w:szCs w:val="24"/>
          <w:shd w:val="clear" w:color="auto" w:fill="FFFFFF"/>
          <w:lang w:val="ru-RU"/>
        </w:rPr>
        <w:t>Коррекционная работа проводилась с</w:t>
      </w:r>
      <w:r w:rsidRPr="00454AFE">
        <w:rPr>
          <w:rFonts w:cstheme="minorHAnsi"/>
          <w:sz w:val="24"/>
          <w:szCs w:val="24"/>
          <w:shd w:val="clear" w:color="auto" w:fill="FFFFFF"/>
        </w:rPr>
        <w:t> </w:t>
      </w:r>
      <w:r w:rsidRPr="00454AFE">
        <w:rPr>
          <w:rFonts w:cstheme="minorHAnsi"/>
          <w:sz w:val="24"/>
          <w:szCs w:val="24"/>
          <w:shd w:val="clear" w:color="auto" w:fill="FFFFFF"/>
          <w:lang w:val="ru-RU"/>
        </w:rPr>
        <w:t>использованием наглядных, практических и</w:t>
      </w:r>
      <w:r w:rsidRPr="00454AFE">
        <w:rPr>
          <w:rFonts w:cstheme="minorHAnsi"/>
          <w:sz w:val="24"/>
          <w:szCs w:val="24"/>
          <w:shd w:val="clear" w:color="auto" w:fill="FFFFFF"/>
        </w:rPr>
        <w:t> </w:t>
      </w:r>
      <w:r w:rsidRPr="00454AFE">
        <w:rPr>
          <w:rFonts w:cstheme="minorHAnsi"/>
          <w:sz w:val="24"/>
          <w:szCs w:val="24"/>
          <w:shd w:val="clear" w:color="auto" w:fill="FFFFFF"/>
          <w:lang w:val="ru-RU"/>
        </w:rPr>
        <w:t>словесных методов обучения и</w:t>
      </w:r>
      <w:r w:rsidRPr="00454AFE">
        <w:rPr>
          <w:rFonts w:cstheme="minorHAnsi"/>
          <w:sz w:val="24"/>
          <w:szCs w:val="24"/>
          <w:shd w:val="clear" w:color="auto" w:fill="FFFFFF"/>
        </w:rPr>
        <w:t> </w:t>
      </w:r>
      <w:r w:rsidRPr="00454AFE">
        <w:rPr>
          <w:rFonts w:cstheme="minorHAnsi"/>
          <w:sz w:val="24"/>
          <w:szCs w:val="24"/>
          <w:shd w:val="clear" w:color="auto" w:fill="FFFFFF"/>
          <w:lang w:val="ru-RU"/>
        </w:rPr>
        <w:t>воспитания с</w:t>
      </w:r>
      <w:r w:rsidRPr="00454AFE">
        <w:rPr>
          <w:rFonts w:cstheme="minorHAnsi"/>
          <w:sz w:val="24"/>
          <w:szCs w:val="24"/>
          <w:shd w:val="clear" w:color="auto" w:fill="FFFFFF"/>
        </w:rPr>
        <w:t> </w:t>
      </w:r>
      <w:r w:rsidRPr="00454AFE">
        <w:rPr>
          <w:rFonts w:cstheme="minorHAnsi"/>
          <w:sz w:val="24"/>
          <w:szCs w:val="24"/>
          <w:shd w:val="clear" w:color="auto" w:fill="FFFFFF"/>
          <w:lang w:val="ru-RU"/>
        </w:rPr>
        <w:t>учетом психофизического состояния детей, с</w:t>
      </w:r>
      <w:r w:rsidRPr="00454AFE">
        <w:rPr>
          <w:rFonts w:cstheme="minorHAnsi"/>
          <w:sz w:val="24"/>
          <w:szCs w:val="24"/>
          <w:shd w:val="clear" w:color="auto" w:fill="FFFFFF"/>
        </w:rPr>
        <w:t> </w:t>
      </w:r>
      <w:r w:rsidRPr="00454AFE">
        <w:rPr>
          <w:rFonts w:cstheme="minorHAnsi"/>
          <w:sz w:val="24"/>
          <w:szCs w:val="24"/>
          <w:shd w:val="clear" w:color="auto" w:fill="FFFFFF"/>
          <w:lang w:val="ru-RU"/>
        </w:rPr>
        <w:t>использованием дидактического материала.</w:t>
      </w:r>
    </w:p>
    <w:p w14:paraId="637D23F4" w14:textId="2331BEBA" w:rsidR="009512D1" w:rsidRPr="008F0272" w:rsidRDefault="009512D1" w:rsidP="009512D1">
      <w:pPr>
        <w:spacing w:before="0" w:beforeAutospacing="0" w:after="150" w:afterAutospacing="0"/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</w:pPr>
      <w:r w:rsidRPr="008F0272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>Участие воспитанников в</w:t>
      </w:r>
      <w:r w:rsidRPr="008F0272">
        <w:rPr>
          <w:rFonts w:cstheme="minorHAnsi"/>
          <w:b/>
          <w:bCs/>
          <w:sz w:val="24"/>
          <w:szCs w:val="24"/>
          <w:shd w:val="clear" w:color="auto" w:fill="FFFFFF"/>
        </w:rPr>
        <w:t> </w:t>
      </w:r>
      <w:r w:rsidRPr="008F0272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>конкурсах различного уровня в</w:t>
      </w:r>
      <w:r w:rsidRPr="008F0272">
        <w:rPr>
          <w:rFonts w:cstheme="minorHAnsi"/>
          <w:b/>
          <w:bCs/>
          <w:sz w:val="24"/>
          <w:szCs w:val="24"/>
          <w:shd w:val="clear" w:color="auto" w:fill="FFFFFF"/>
        </w:rPr>
        <w:t> </w:t>
      </w:r>
      <w:r w:rsidRPr="008F0272">
        <w:rPr>
          <w:rFonts w:cstheme="minorHAnsi"/>
          <w:b/>
          <w:bCs/>
          <w:sz w:val="24"/>
          <w:szCs w:val="24"/>
          <w:shd w:val="clear" w:color="auto" w:fill="FFFFFF"/>
          <w:lang w:val="ru-RU"/>
        </w:rPr>
        <w:t>2024 году</w:t>
      </w:r>
    </w:p>
    <w:tbl>
      <w:tblPr>
        <w:tblW w:w="94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5671"/>
        <w:gridCol w:w="1984"/>
        <w:gridCol w:w="1418"/>
      </w:tblGrid>
      <w:tr w:rsidR="008F0272" w:rsidRPr="00E152FF" w14:paraId="31520C9D" w14:textId="77777777" w:rsidTr="0070330A">
        <w:tc>
          <w:tcPr>
            <w:tcW w:w="396" w:type="dxa"/>
          </w:tcPr>
          <w:p w14:paraId="1CFAA723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1" w:type="dxa"/>
          </w:tcPr>
          <w:p w14:paraId="56EAA13C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984" w:type="dxa"/>
          </w:tcPr>
          <w:p w14:paraId="610C8082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418" w:type="dxa"/>
          </w:tcPr>
          <w:p w14:paraId="37AADFA2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3BD624F5" w14:textId="77777777" w:rsidTr="0070330A">
        <w:trPr>
          <w:trHeight w:val="636"/>
        </w:trPr>
        <w:tc>
          <w:tcPr>
            <w:tcW w:w="396" w:type="dxa"/>
          </w:tcPr>
          <w:p w14:paraId="33BAB6CE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D03D986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поделок «Светлый праздник – Светлая Пасха»</w:t>
            </w:r>
          </w:p>
        </w:tc>
        <w:tc>
          <w:tcPr>
            <w:tcW w:w="1984" w:type="dxa"/>
          </w:tcPr>
          <w:p w14:paraId="5DDC8B8D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418" w:type="dxa"/>
          </w:tcPr>
          <w:p w14:paraId="70E27CAE" w14:textId="77777777" w:rsidR="008F0272" w:rsidRPr="00E152FF" w:rsidRDefault="008F0272" w:rsidP="008F0272">
            <w:pPr>
              <w:tabs>
                <w:tab w:val="left" w:pos="4028"/>
              </w:tabs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</w:p>
        </w:tc>
      </w:tr>
      <w:tr w:rsidR="008F0272" w:rsidRPr="00E152FF" w14:paraId="626F9DA2" w14:textId="77777777" w:rsidTr="0070330A">
        <w:trPr>
          <w:trHeight w:val="693"/>
        </w:trPr>
        <w:tc>
          <w:tcPr>
            <w:tcW w:w="396" w:type="dxa"/>
          </w:tcPr>
          <w:p w14:paraId="32CF3391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1FA100D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Открытое Первенство Краснокутского района по плаванию</w:t>
            </w:r>
          </w:p>
        </w:tc>
        <w:tc>
          <w:tcPr>
            <w:tcW w:w="1984" w:type="dxa"/>
          </w:tcPr>
          <w:p w14:paraId="0CEB523F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418" w:type="dxa"/>
          </w:tcPr>
          <w:p w14:paraId="4AF63582" w14:textId="08988C61" w:rsidR="008F0272" w:rsidRPr="00E152FF" w:rsidRDefault="008F0272" w:rsidP="008F0272">
            <w:pPr>
              <w:tabs>
                <w:tab w:val="left" w:pos="402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0272" w:rsidRPr="00E152FF" w14:paraId="0B43EFEA" w14:textId="77777777" w:rsidTr="0070330A">
        <w:trPr>
          <w:trHeight w:val="693"/>
        </w:trPr>
        <w:tc>
          <w:tcPr>
            <w:tcW w:w="396" w:type="dxa"/>
          </w:tcPr>
          <w:p w14:paraId="6EFF2EC8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EB2B42E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«Наши пернатые </w:t>
            </w:r>
            <w:proofErr w:type="gramStart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друзья»   </w:t>
            </w:r>
            <w:proofErr w:type="gramEnd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Номинация «Птицы на моей кормушке» </w:t>
            </w:r>
          </w:p>
        </w:tc>
        <w:tc>
          <w:tcPr>
            <w:tcW w:w="1984" w:type="dxa"/>
          </w:tcPr>
          <w:p w14:paraId="62E96196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</w:tcPr>
          <w:p w14:paraId="2E519813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   I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8F0272" w:rsidRPr="00881908" w14:paraId="5BBBF284" w14:textId="77777777" w:rsidTr="0070330A">
        <w:trPr>
          <w:trHeight w:val="693"/>
        </w:trPr>
        <w:tc>
          <w:tcPr>
            <w:tcW w:w="396" w:type="dxa"/>
          </w:tcPr>
          <w:p w14:paraId="442F8CA2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F32EFCD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экологических рисунков                                  Номинация «Они тоже сражались за Родину»</w:t>
            </w:r>
          </w:p>
        </w:tc>
        <w:tc>
          <w:tcPr>
            <w:tcW w:w="1984" w:type="dxa"/>
          </w:tcPr>
          <w:p w14:paraId="2F2B7BCE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</w:tcPr>
          <w:p w14:paraId="32394FED" w14:textId="20C2B918" w:rsidR="008F0272" w:rsidRPr="002D6303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Диплом          </w:t>
            </w:r>
            <w:r w:rsidR="002D6303" w:rsidRPr="002D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Лауреата</w:t>
            </w:r>
            <w:r w:rsidR="002D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2D6303" w:rsidRPr="002D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2D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</w:tr>
      <w:tr w:rsidR="008F0272" w:rsidRPr="00E152FF" w14:paraId="5D845480" w14:textId="77777777" w:rsidTr="0070330A">
        <w:trPr>
          <w:trHeight w:val="693"/>
        </w:trPr>
        <w:tc>
          <w:tcPr>
            <w:tcW w:w="396" w:type="dxa"/>
          </w:tcPr>
          <w:p w14:paraId="46BB6250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1DB77972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детского рисунка «Мой любимый </w:t>
            </w:r>
            <w:proofErr w:type="gramStart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город»   </w:t>
            </w:r>
            <w:proofErr w:type="gramEnd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Номинация «Детство в любимом городе»</w:t>
            </w:r>
          </w:p>
        </w:tc>
        <w:tc>
          <w:tcPr>
            <w:tcW w:w="1984" w:type="dxa"/>
          </w:tcPr>
          <w:p w14:paraId="73EAE4C7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</w:tcPr>
          <w:p w14:paraId="15579F3B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   I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423B0198" w14:textId="77777777" w:rsidTr="0070330A">
        <w:trPr>
          <w:trHeight w:val="683"/>
        </w:trPr>
        <w:tc>
          <w:tcPr>
            <w:tcW w:w="396" w:type="dxa"/>
            <w:tcBorders>
              <w:bottom w:val="single" w:sz="4" w:space="0" w:color="auto"/>
            </w:tcBorders>
          </w:tcPr>
          <w:p w14:paraId="38AAA9F0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06462433" w14:textId="667FAFE4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Дистанционный детский конкурс «Открытка к празднику»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Номинация «23 февраля»</w:t>
            </w:r>
          </w:p>
        </w:tc>
        <w:tc>
          <w:tcPr>
            <w:tcW w:w="1984" w:type="dxa"/>
          </w:tcPr>
          <w:p w14:paraId="059AB165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A94317B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  <w:proofErr w:type="spellEnd"/>
          </w:p>
        </w:tc>
      </w:tr>
      <w:tr w:rsidR="008F0272" w:rsidRPr="00E152FF" w14:paraId="56EEB003" w14:textId="77777777" w:rsidTr="0070330A">
        <w:trPr>
          <w:trHeight w:val="905"/>
        </w:trPr>
        <w:tc>
          <w:tcPr>
            <w:tcW w:w="396" w:type="dxa"/>
            <w:tcBorders>
              <w:bottom w:val="single" w:sz="4" w:space="0" w:color="auto"/>
            </w:tcBorders>
          </w:tcPr>
          <w:p w14:paraId="45C47539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1CD1DA62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 детских рисунков и поделок «Осень-рыжая подружка!»</w:t>
            </w:r>
          </w:p>
        </w:tc>
        <w:tc>
          <w:tcPr>
            <w:tcW w:w="1984" w:type="dxa"/>
          </w:tcPr>
          <w:p w14:paraId="3D928216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</w:tcPr>
          <w:p w14:paraId="38956920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I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8F0272" w:rsidRPr="00E152FF" w14:paraId="79E14715" w14:textId="77777777" w:rsidTr="0070330A">
        <w:trPr>
          <w:trHeight w:val="905"/>
        </w:trPr>
        <w:tc>
          <w:tcPr>
            <w:tcW w:w="396" w:type="dxa"/>
            <w:tcBorders>
              <w:bottom w:val="single" w:sz="4" w:space="0" w:color="auto"/>
            </w:tcBorders>
          </w:tcPr>
          <w:p w14:paraId="1DE3568F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357C5BE8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«От малой речки до большой </w:t>
            </w:r>
            <w:proofErr w:type="gramStart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Волги»   </w:t>
            </w:r>
            <w:proofErr w:type="gramEnd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Номинация: «Голубая капля»</w:t>
            </w:r>
          </w:p>
        </w:tc>
        <w:tc>
          <w:tcPr>
            <w:tcW w:w="1984" w:type="dxa"/>
          </w:tcPr>
          <w:p w14:paraId="3B548198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</w:tcPr>
          <w:p w14:paraId="33FC875A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8F0272" w:rsidRPr="00881908" w14:paraId="23025695" w14:textId="77777777" w:rsidTr="0070330A">
        <w:trPr>
          <w:trHeight w:val="757"/>
        </w:trPr>
        <w:tc>
          <w:tcPr>
            <w:tcW w:w="396" w:type="dxa"/>
            <w:tcBorders>
              <w:bottom w:val="single" w:sz="4" w:space="0" w:color="auto"/>
            </w:tcBorders>
          </w:tcPr>
          <w:p w14:paraId="63CF45C5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21B474FA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пернатые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FDCD1DD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</w:tcPr>
          <w:p w14:paraId="53313D1D" w14:textId="2141175F" w:rsidR="008F0272" w:rsidRPr="002D6303" w:rsidRDefault="008F0272" w:rsidP="002D6303">
            <w:pPr>
              <w:tabs>
                <w:tab w:val="left" w:pos="4028"/>
              </w:tabs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</w:t>
            </w:r>
            <w:r w:rsidR="002D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D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2D6303" w:rsidRPr="00E152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630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6303" w:rsidRPr="002D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6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</w:p>
        </w:tc>
      </w:tr>
      <w:tr w:rsidR="008F0272" w:rsidRPr="00E152FF" w14:paraId="1DF960FA" w14:textId="77777777" w:rsidTr="0070330A">
        <w:trPr>
          <w:trHeight w:val="757"/>
        </w:trPr>
        <w:tc>
          <w:tcPr>
            <w:tcW w:w="396" w:type="dxa"/>
            <w:tcBorders>
              <w:bottom w:val="single" w:sz="4" w:space="0" w:color="auto"/>
            </w:tcBorders>
          </w:tcPr>
          <w:p w14:paraId="3CC5C8BD" w14:textId="77777777" w:rsidR="008F0272" w:rsidRPr="009823AA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0AB2D421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творческих работ «Зимние фантазии»</w:t>
            </w:r>
          </w:p>
        </w:tc>
        <w:tc>
          <w:tcPr>
            <w:tcW w:w="1984" w:type="dxa"/>
          </w:tcPr>
          <w:p w14:paraId="273FD3EC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</w:tcPr>
          <w:p w14:paraId="56B1D116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F1659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F34BC4" w14:paraId="11BD735C" w14:textId="77777777" w:rsidTr="0070330A">
        <w:trPr>
          <w:trHeight w:val="757"/>
        </w:trPr>
        <w:tc>
          <w:tcPr>
            <w:tcW w:w="396" w:type="dxa"/>
            <w:tcBorders>
              <w:bottom w:val="single" w:sz="4" w:space="0" w:color="auto"/>
            </w:tcBorders>
          </w:tcPr>
          <w:p w14:paraId="030A080D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32E39B2A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6-я областная естественнонаучная практическая конференция «Мир природы глазами ребенка»</w:t>
            </w:r>
          </w:p>
        </w:tc>
        <w:tc>
          <w:tcPr>
            <w:tcW w:w="1984" w:type="dxa"/>
          </w:tcPr>
          <w:p w14:paraId="671D8001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</w:tcPr>
          <w:p w14:paraId="71C485F8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</w:p>
          <w:p w14:paraId="1B54729B" w14:textId="77777777" w:rsidR="008F0272" w:rsidRPr="00F34BC4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proofErr w:type="spellEnd"/>
          </w:p>
        </w:tc>
      </w:tr>
      <w:tr w:rsidR="008F0272" w:rsidRPr="00E152FF" w14:paraId="3897FB99" w14:textId="77777777" w:rsidTr="0070330A">
        <w:trPr>
          <w:trHeight w:val="757"/>
        </w:trPr>
        <w:tc>
          <w:tcPr>
            <w:tcW w:w="396" w:type="dxa"/>
            <w:tcBorders>
              <w:bottom w:val="single" w:sz="4" w:space="0" w:color="auto"/>
            </w:tcBorders>
          </w:tcPr>
          <w:p w14:paraId="2BFF5C1A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7E7D1673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«Юный </w:t>
            </w:r>
            <w:proofErr w:type="gramStart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исследователь»   </w:t>
            </w:r>
            <w:proofErr w:type="gramEnd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Номинация «Творческий проект»</w:t>
            </w:r>
          </w:p>
        </w:tc>
        <w:tc>
          <w:tcPr>
            <w:tcW w:w="1984" w:type="dxa"/>
          </w:tcPr>
          <w:p w14:paraId="07107097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</w:tcPr>
          <w:p w14:paraId="1CBC03A9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</w:p>
          <w:p w14:paraId="73E523B6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proofErr w:type="spellEnd"/>
          </w:p>
        </w:tc>
      </w:tr>
      <w:tr w:rsidR="002D6303" w:rsidRPr="00E152FF" w14:paraId="153A21B4" w14:textId="77777777" w:rsidTr="0070330A">
        <w:trPr>
          <w:trHeight w:val="718"/>
        </w:trPr>
        <w:tc>
          <w:tcPr>
            <w:tcW w:w="396" w:type="dxa"/>
          </w:tcPr>
          <w:p w14:paraId="399BE770" w14:textId="77777777" w:rsidR="002D6303" w:rsidRPr="0015658F" w:rsidRDefault="002D6303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</w:tcPr>
          <w:p w14:paraId="2D0A78C6" w14:textId="77777777" w:rsidR="002D6303" w:rsidRPr="008F0272" w:rsidRDefault="002D6303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Открытый турнир по акробатике «Восходящая звезда»</w:t>
            </w:r>
          </w:p>
        </w:tc>
        <w:tc>
          <w:tcPr>
            <w:tcW w:w="1984" w:type="dxa"/>
          </w:tcPr>
          <w:p w14:paraId="6622C327" w14:textId="77777777" w:rsidR="002D6303" w:rsidRPr="00E152FF" w:rsidRDefault="002D6303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</w:tcPr>
          <w:p w14:paraId="5EA5AF12" w14:textId="10155DDD" w:rsidR="002D6303" w:rsidRPr="00E152FF" w:rsidRDefault="002D6303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14:paraId="77E5EF94" w14:textId="77777777" w:rsidTr="0070330A">
        <w:trPr>
          <w:trHeight w:val="731"/>
        </w:trPr>
        <w:tc>
          <w:tcPr>
            <w:tcW w:w="396" w:type="dxa"/>
            <w:tcBorders>
              <w:bottom w:val="single" w:sz="4" w:space="0" w:color="auto"/>
            </w:tcBorders>
          </w:tcPr>
          <w:p w14:paraId="2972A9E7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2EECCB9A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«Открытка к </w:t>
            </w:r>
            <w:proofErr w:type="gramStart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празднику»   </w:t>
            </w:r>
            <w:proofErr w:type="gramEnd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Номинация «8 Марта»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8A623B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5E75CF4" w14:textId="77777777" w:rsid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призера</w:t>
            </w:r>
            <w:proofErr w:type="spellEnd"/>
          </w:p>
        </w:tc>
      </w:tr>
      <w:tr w:rsidR="008F0272" w14:paraId="0F6446A5" w14:textId="77777777" w:rsidTr="0070330A">
        <w:trPr>
          <w:trHeight w:val="731"/>
        </w:trPr>
        <w:tc>
          <w:tcPr>
            <w:tcW w:w="396" w:type="dxa"/>
            <w:tcBorders>
              <w:bottom w:val="single" w:sz="4" w:space="0" w:color="auto"/>
            </w:tcBorders>
          </w:tcPr>
          <w:p w14:paraId="4B24F308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638C53E5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«Бабочки-</w:t>
            </w:r>
            <w:proofErr w:type="gramStart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красавицы»   </w:t>
            </w:r>
            <w:proofErr w:type="gramEnd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Номинация «Порхающие цветы»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E4249F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38355F" w14:textId="6FF351C2" w:rsidR="008F0272" w:rsidRDefault="008F0272" w:rsidP="0070330A">
            <w:pPr>
              <w:tabs>
                <w:tab w:val="left" w:pos="4028"/>
              </w:tabs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="00703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</w:tr>
      <w:tr w:rsidR="008F0272" w:rsidRPr="00E152FF" w14:paraId="48787C16" w14:textId="77777777" w:rsidTr="0070330A">
        <w:trPr>
          <w:trHeight w:val="569"/>
        </w:trPr>
        <w:tc>
          <w:tcPr>
            <w:tcW w:w="396" w:type="dxa"/>
            <w:tcBorders>
              <w:bottom w:val="single" w:sz="4" w:space="0" w:color="auto"/>
            </w:tcBorders>
          </w:tcPr>
          <w:p w14:paraId="14F6E636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5EEA56EB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детского рисунка «Нашей армии герои!»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28939E3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6474D98" w14:textId="40120C4D" w:rsidR="008F0272" w:rsidRPr="00E152FF" w:rsidRDefault="008F0272" w:rsidP="0070330A">
            <w:pPr>
              <w:tabs>
                <w:tab w:val="left" w:pos="4028"/>
              </w:tabs>
              <w:spacing w:before="0" w:beforeAutospacing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="00703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6A2513C0" w14:textId="77777777" w:rsidTr="0070330A">
        <w:trPr>
          <w:trHeight w:val="124"/>
        </w:trPr>
        <w:tc>
          <w:tcPr>
            <w:tcW w:w="396" w:type="dxa"/>
          </w:tcPr>
          <w:p w14:paraId="513D36DA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46E2163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онлайн-викторина «Космос вокруг»</w:t>
            </w:r>
          </w:p>
        </w:tc>
        <w:tc>
          <w:tcPr>
            <w:tcW w:w="1984" w:type="dxa"/>
          </w:tcPr>
          <w:p w14:paraId="26D59A59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6B8F0E50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F0272" w:rsidRPr="00E152FF" w14:paraId="2B2121AF" w14:textId="77777777" w:rsidTr="0070330A">
        <w:trPr>
          <w:trHeight w:val="124"/>
        </w:trPr>
        <w:tc>
          <w:tcPr>
            <w:tcW w:w="396" w:type="dxa"/>
          </w:tcPr>
          <w:p w14:paraId="6B5D020F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A24EE56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Творческий конкурс рисунков «Летние </w:t>
            </w:r>
            <w:proofErr w:type="gramStart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пейзажи»   </w:t>
            </w:r>
            <w:proofErr w:type="gramEnd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Название работы: «Мост через Волгу»</w:t>
            </w:r>
          </w:p>
        </w:tc>
        <w:tc>
          <w:tcPr>
            <w:tcW w:w="1984" w:type="dxa"/>
          </w:tcPr>
          <w:p w14:paraId="743D6680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7292453E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74864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2DBD964F" w14:textId="77777777" w:rsidTr="0070330A">
        <w:trPr>
          <w:trHeight w:val="124"/>
        </w:trPr>
        <w:tc>
          <w:tcPr>
            <w:tcW w:w="396" w:type="dxa"/>
          </w:tcPr>
          <w:p w14:paraId="31160C12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5D9CBAE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Творческий </w:t>
            </w:r>
            <w:proofErr w:type="gramStart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,</w:t>
            </w:r>
            <w:proofErr w:type="gramEnd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посвященный 8 Марта «Этот прекрасный женский день!»</w:t>
            </w:r>
          </w:p>
        </w:tc>
        <w:tc>
          <w:tcPr>
            <w:tcW w:w="1984" w:type="dxa"/>
          </w:tcPr>
          <w:p w14:paraId="488231E9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45C18FFC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453F9EE9" w14:textId="77777777" w:rsidTr="0070330A">
        <w:trPr>
          <w:trHeight w:val="124"/>
        </w:trPr>
        <w:tc>
          <w:tcPr>
            <w:tcW w:w="396" w:type="dxa"/>
          </w:tcPr>
          <w:p w14:paraId="2CEEC33C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EC4A51E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Олимпиада «Круглый </w:t>
            </w:r>
            <w:proofErr w:type="gramStart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отличник»   </w:t>
            </w:r>
            <w:proofErr w:type="gramEnd"/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Номинация «Знатоки спорта»</w:t>
            </w:r>
          </w:p>
        </w:tc>
        <w:tc>
          <w:tcPr>
            <w:tcW w:w="1984" w:type="dxa"/>
          </w:tcPr>
          <w:p w14:paraId="38DE79BE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49F13308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306293EB" w14:textId="77777777" w:rsidTr="0070330A">
        <w:trPr>
          <w:trHeight w:val="124"/>
        </w:trPr>
        <w:tc>
          <w:tcPr>
            <w:tcW w:w="396" w:type="dxa"/>
          </w:tcPr>
          <w:p w14:paraId="34C024CA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A50328C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58AB209C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8D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380EF1E4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5A13B694" w14:textId="77777777" w:rsidTr="0070330A">
        <w:trPr>
          <w:trHeight w:val="124"/>
        </w:trPr>
        <w:tc>
          <w:tcPr>
            <w:tcW w:w="396" w:type="dxa"/>
          </w:tcPr>
          <w:p w14:paraId="50D15AEA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A9993DC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«С Днем защитника Отечества!»</w:t>
            </w:r>
          </w:p>
        </w:tc>
        <w:tc>
          <w:tcPr>
            <w:tcW w:w="1984" w:type="dxa"/>
          </w:tcPr>
          <w:p w14:paraId="23224560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8D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74CC3B81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2DB32503" w14:textId="77777777" w:rsidTr="0070330A">
        <w:trPr>
          <w:trHeight w:val="124"/>
        </w:trPr>
        <w:tc>
          <w:tcPr>
            <w:tcW w:w="396" w:type="dxa"/>
          </w:tcPr>
          <w:p w14:paraId="41502934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3B4976C6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84" w:type="dxa"/>
          </w:tcPr>
          <w:p w14:paraId="1B2F195D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8D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78ECC0F3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429ED8CC" w14:textId="77777777" w:rsidTr="0070330A">
        <w:trPr>
          <w:trHeight w:val="124"/>
        </w:trPr>
        <w:tc>
          <w:tcPr>
            <w:tcW w:w="396" w:type="dxa"/>
          </w:tcPr>
          <w:p w14:paraId="4C9FABF2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494442C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984" w:type="dxa"/>
          </w:tcPr>
          <w:p w14:paraId="3D4CB096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8D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421F3772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458ED4AE" w14:textId="77777777" w:rsidTr="0070330A">
        <w:trPr>
          <w:trHeight w:val="124"/>
        </w:trPr>
        <w:tc>
          <w:tcPr>
            <w:tcW w:w="396" w:type="dxa"/>
          </w:tcPr>
          <w:p w14:paraId="62EFCF6B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4F51663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«С Днем защитника Отечества!»</w:t>
            </w:r>
          </w:p>
        </w:tc>
        <w:tc>
          <w:tcPr>
            <w:tcW w:w="1984" w:type="dxa"/>
          </w:tcPr>
          <w:p w14:paraId="6C8DAFC9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8D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129DA9FC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5F44A9A0" w14:textId="77777777" w:rsidTr="0070330A">
        <w:trPr>
          <w:trHeight w:val="124"/>
        </w:trPr>
        <w:tc>
          <w:tcPr>
            <w:tcW w:w="396" w:type="dxa"/>
          </w:tcPr>
          <w:p w14:paraId="1381F087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7AF5324C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Онлайн-викторина «Пусть бегут неуклюже…»</w:t>
            </w:r>
          </w:p>
        </w:tc>
        <w:tc>
          <w:tcPr>
            <w:tcW w:w="1984" w:type="dxa"/>
          </w:tcPr>
          <w:p w14:paraId="6EA9E795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8D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07263179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F0272" w:rsidRPr="00E152FF" w14:paraId="3CF42410" w14:textId="77777777" w:rsidTr="0070330A">
        <w:trPr>
          <w:trHeight w:val="124"/>
        </w:trPr>
        <w:tc>
          <w:tcPr>
            <w:tcW w:w="396" w:type="dxa"/>
          </w:tcPr>
          <w:p w14:paraId="682C4194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04DCBE89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Онлайн-викторина «Я и моя семья»</w:t>
            </w:r>
          </w:p>
        </w:tc>
        <w:tc>
          <w:tcPr>
            <w:tcW w:w="1984" w:type="dxa"/>
          </w:tcPr>
          <w:p w14:paraId="6E6857BD" w14:textId="77777777" w:rsidR="008F0272" w:rsidRPr="000238DA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8D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33FAF0C9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8F0272" w:rsidRPr="00E152FF" w14:paraId="49460C0C" w14:textId="77777777" w:rsidTr="0070330A">
        <w:trPr>
          <w:trHeight w:val="124"/>
        </w:trPr>
        <w:tc>
          <w:tcPr>
            <w:tcW w:w="396" w:type="dxa"/>
          </w:tcPr>
          <w:p w14:paraId="7D1859DE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2A3C949C" w14:textId="77777777" w:rsidR="008F0272" w:rsidRPr="008F0272" w:rsidRDefault="008F0272" w:rsidP="00DE53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«Дорога в страну знаний»</w:t>
            </w:r>
          </w:p>
        </w:tc>
        <w:tc>
          <w:tcPr>
            <w:tcW w:w="1984" w:type="dxa"/>
          </w:tcPr>
          <w:p w14:paraId="21673690" w14:textId="77777777" w:rsidR="008F0272" w:rsidRPr="000238DA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8D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8" w:type="dxa"/>
          </w:tcPr>
          <w:p w14:paraId="0FA5088F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8F0272" w:rsidRPr="00E152FF" w14:paraId="50C9C94C" w14:textId="77777777" w:rsidTr="0070330A">
        <w:trPr>
          <w:trHeight w:val="704"/>
        </w:trPr>
        <w:tc>
          <w:tcPr>
            <w:tcW w:w="396" w:type="dxa"/>
          </w:tcPr>
          <w:p w14:paraId="1F4907BF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4FBAE6A1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Творческий конкурс «Мы- за здоровый образ жизни!    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246A4D9A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418" w:type="dxa"/>
          </w:tcPr>
          <w:p w14:paraId="1D2FE0A5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  <w:proofErr w:type="spellEnd"/>
            <w:proofErr w:type="gramEnd"/>
          </w:p>
        </w:tc>
      </w:tr>
      <w:tr w:rsidR="008F0272" w:rsidRPr="00E152FF" w14:paraId="7903E569" w14:textId="77777777" w:rsidTr="0070330A">
        <w:trPr>
          <w:trHeight w:val="361"/>
        </w:trPr>
        <w:tc>
          <w:tcPr>
            <w:tcW w:w="396" w:type="dxa"/>
          </w:tcPr>
          <w:p w14:paraId="683C3AA7" w14:textId="77777777" w:rsidR="008F0272" w:rsidRPr="0015658F" w:rsidRDefault="008F0272" w:rsidP="008F0272">
            <w:pPr>
              <w:pStyle w:val="aa"/>
              <w:numPr>
                <w:ilvl w:val="0"/>
                <w:numId w:val="24"/>
              </w:numPr>
              <w:tabs>
                <w:tab w:val="left" w:pos="40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69A314E6" w14:textId="77777777" w:rsidR="008F0272" w:rsidRPr="008F0272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8F0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творческий конкурс «Моя семья»</w:t>
            </w:r>
          </w:p>
        </w:tc>
        <w:tc>
          <w:tcPr>
            <w:tcW w:w="1984" w:type="dxa"/>
          </w:tcPr>
          <w:p w14:paraId="450CCAC2" w14:textId="77777777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418" w:type="dxa"/>
          </w:tcPr>
          <w:p w14:paraId="1190BF34" w14:textId="55AFA612" w:rsidR="008F0272" w:rsidRPr="00E152FF" w:rsidRDefault="008F0272" w:rsidP="00DE5359">
            <w:pPr>
              <w:tabs>
                <w:tab w:val="left" w:pos="402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3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E152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466E9FF0" w14:textId="77777777" w:rsidR="008F0272" w:rsidRPr="009512D1" w:rsidRDefault="008F0272" w:rsidP="009512D1">
      <w:pPr>
        <w:spacing w:before="0" w:beforeAutospacing="0" w:after="150" w:afterAutospacing="0"/>
        <w:rPr>
          <w:rFonts w:cstheme="minorHAnsi"/>
          <w:b/>
          <w:bCs/>
          <w:color w:val="FF0000"/>
          <w:sz w:val="24"/>
          <w:szCs w:val="24"/>
          <w:shd w:val="clear" w:color="auto" w:fill="FFFFFF"/>
          <w:lang w:val="ru-RU"/>
        </w:rPr>
      </w:pPr>
    </w:p>
    <w:p w14:paraId="03EDBBD8" w14:textId="77777777" w:rsidR="00351F35" w:rsidRPr="00CB7DB6" w:rsidRDefault="00392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14:paraId="524C0A89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14:paraId="4A3D0508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14:paraId="21F6E6E4" w14:textId="77777777" w:rsidR="00351F35" w:rsidRPr="00CB7DB6" w:rsidRDefault="00392A6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14:paraId="18046A49" w14:textId="77777777" w:rsidR="00351F35" w:rsidRPr="00CB7DB6" w:rsidRDefault="00392A6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7C6E217F" w14:textId="77777777" w:rsidR="00351F35" w:rsidRDefault="00392A6A">
      <w:pPr>
        <w:rPr>
          <w:rFonts w:hAnsi="Times New Roman" w:cs="Times New Roman"/>
          <w:color w:val="000000"/>
          <w:sz w:val="24"/>
          <w:szCs w:val="24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8080112" w14:textId="77777777" w:rsidR="00351F35" w:rsidRPr="00CB7DB6" w:rsidRDefault="00392A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561DD3CC" w14:textId="77777777" w:rsidR="00351F35" w:rsidRPr="00CB7DB6" w:rsidRDefault="00392A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51532528" w14:textId="77777777" w:rsidR="00351F35" w:rsidRPr="00CB7DB6" w:rsidRDefault="00392A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7DC54685" w14:textId="77777777" w:rsidR="00351F35" w:rsidRPr="00CB7DB6" w:rsidRDefault="00392A6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14:paraId="142F581A" w14:textId="77777777" w:rsidR="00351F35" w:rsidRPr="00CB7DB6" w:rsidRDefault="00392A6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14:paraId="7753939E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5C52FAC0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766A7662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14:paraId="29FF3C3A" w14:textId="4AEC9251" w:rsidR="004F16FC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14:paraId="4E2B35F0" w14:textId="77777777" w:rsidR="004F16FC" w:rsidRPr="003D6C02" w:rsidRDefault="004F16FC" w:rsidP="004F16FC">
      <w:pPr>
        <w:spacing w:before="0" w:beforeAutospacing="0" w:after="150" w:afterAutospacing="0"/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</w:pPr>
      <w:r w:rsidRPr="003D6C02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Педагоги Детского сада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  <w:r w:rsidRPr="003D6C02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br/>
        <w:t>В физическом развитии дошкольников основными задачами для Детского сада являются охрана и укрепление физического, психического здоровья детей, в том числе их эмоционального благополучия. Оздоровительный процесс включает в себя:</w:t>
      </w:r>
    </w:p>
    <w:p w14:paraId="6AC10B48" w14:textId="77777777" w:rsidR="004F16FC" w:rsidRPr="003D6C02" w:rsidRDefault="004F16FC" w:rsidP="004F16FC">
      <w:pPr>
        <w:numPr>
          <w:ilvl w:val="0"/>
          <w:numId w:val="21"/>
        </w:numPr>
        <w:spacing w:before="0" w:beforeAutospacing="0" w:after="0" w:afterAutospacing="0"/>
        <w:ind w:left="990"/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</w:pPr>
      <w:r w:rsidRPr="003D6C02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профилактические, оздоровительные мероприятия;</w:t>
      </w:r>
    </w:p>
    <w:p w14:paraId="0ADAB3DC" w14:textId="77777777" w:rsidR="004F16FC" w:rsidRPr="003D6C02" w:rsidRDefault="004F16FC" w:rsidP="004F16FC">
      <w:pPr>
        <w:numPr>
          <w:ilvl w:val="0"/>
          <w:numId w:val="21"/>
        </w:numPr>
        <w:spacing w:before="0" w:beforeAutospacing="0" w:after="0" w:afterAutospacing="0"/>
        <w:ind w:left="990"/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</w:pPr>
      <w:r w:rsidRPr="003D6C02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общеукрепляющую терапию (витаминотерапия, полоскание горла);</w:t>
      </w:r>
    </w:p>
    <w:p w14:paraId="0332A537" w14:textId="77777777" w:rsidR="004F16FC" w:rsidRPr="003D6C02" w:rsidRDefault="004F16FC" w:rsidP="004F16FC">
      <w:pPr>
        <w:numPr>
          <w:ilvl w:val="0"/>
          <w:numId w:val="21"/>
        </w:numPr>
        <w:spacing w:before="0" w:beforeAutospacing="0" w:after="0" w:afterAutospacing="0"/>
        <w:ind w:left="990"/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</w:pPr>
      <w:r w:rsidRPr="003D6C02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организацию рационального питания (четырехразовый режим питания);</w:t>
      </w:r>
    </w:p>
    <w:p w14:paraId="48F8DB7D" w14:textId="77777777" w:rsidR="004F16FC" w:rsidRPr="003D6C02" w:rsidRDefault="004F16FC" w:rsidP="004F16FC">
      <w:pPr>
        <w:numPr>
          <w:ilvl w:val="0"/>
          <w:numId w:val="21"/>
        </w:numPr>
        <w:spacing w:before="0" w:beforeAutospacing="0" w:after="0" w:afterAutospacing="0"/>
        <w:ind w:left="990"/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</w:pPr>
      <w:r w:rsidRPr="003D6C02">
        <w:rPr>
          <w:rFonts w:eastAsia="Times New Roman" w:cstheme="minorHAnsi"/>
          <w:color w:val="222222"/>
          <w:sz w:val="24"/>
          <w:szCs w:val="24"/>
          <w:shd w:val="clear" w:color="auto" w:fill="FFFFFF" w:themeFill="background1"/>
          <w:lang w:val="ru-RU" w:eastAsia="ru-RU"/>
        </w:rPr>
        <w:t>санитарно-гигиенические и противоэпидемиологические мероприятия;</w:t>
      </w:r>
    </w:p>
    <w:p w14:paraId="0E092035" w14:textId="77777777" w:rsidR="004F16FC" w:rsidRPr="003D6C02" w:rsidRDefault="004F16FC" w:rsidP="004F16FC">
      <w:pPr>
        <w:numPr>
          <w:ilvl w:val="0"/>
          <w:numId w:val="21"/>
        </w:numPr>
        <w:spacing w:before="0" w:beforeAutospacing="0" w:after="0" w:afterAutospacing="0"/>
        <w:ind w:left="990"/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</w:pPr>
      <w:r w:rsidRPr="003D6C02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двигательную активность;</w:t>
      </w:r>
    </w:p>
    <w:p w14:paraId="0F255AE9" w14:textId="77777777" w:rsidR="004F16FC" w:rsidRPr="003D6C02" w:rsidRDefault="004F16FC" w:rsidP="004F16FC">
      <w:pPr>
        <w:numPr>
          <w:ilvl w:val="0"/>
          <w:numId w:val="21"/>
        </w:numPr>
        <w:spacing w:before="0" w:beforeAutospacing="0" w:after="0" w:afterAutospacing="0"/>
        <w:ind w:left="990"/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</w:pPr>
      <w:r w:rsidRPr="003D6C02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комплекс закаливающих мероприятий;</w:t>
      </w:r>
    </w:p>
    <w:p w14:paraId="271D6554" w14:textId="77777777" w:rsidR="004F16FC" w:rsidRPr="003D6C02" w:rsidRDefault="004F16FC" w:rsidP="004F16FC">
      <w:pPr>
        <w:numPr>
          <w:ilvl w:val="0"/>
          <w:numId w:val="21"/>
        </w:numPr>
        <w:spacing w:before="0" w:beforeAutospacing="0" w:after="0" w:afterAutospacing="0"/>
        <w:ind w:left="990"/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</w:pPr>
      <w:r w:rsidRPr="003D6C02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 xml:space="preserve">использование </w:t>
      </w:r>
      <w:proofErr w:type="spellStart"/>
      <w:r w:rsidRPr="003D6C02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здоровьесберегающих</w:t>
      </w:r>
      <w:proofErr w:type="spellEnd"/>
      <w:r w:rsidRPr="003D6C02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 xml:space="preserve"> технологий и методик (дыхательные гимнастики, индивидуальные физические упражнения, занятия в сухом бассейне);</w:t>
      </w:r>
    </w:p>
    <w:p w14:paraId="70B603AA" w14:textId="4937B118" w:rsidR="004F16FC" w:rsidRDefault="004F16FC" w:rsidP="004F16FC">
      <w:pPr>
        <w:numPr>
          <w:ilvl w:val="0"/>
          <w:numId w:val="21"/>
        </w:numPr>
        <w:spacing w:before="0" w:beforeAutospacing="0" w:after="0" w:afterAutospacing="0"/>
        <w:ind w:left="990"/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</w:pPr>
      <w:r w:rsidRPr="003D6C02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режим проветривания и </w:t>
      </w:r>
      <w:proofErr w:type="spellStart"/>
      <w:r w:rsidRPr="003D6C02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кварцевания</w:t>
      </w:r>
      <w:proofErr w:type="spellEnd"/>
      <w:r w:rsidRPr="003D6C02"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  <w:t>.</w:t>
      </w:r>
    </w:p>
    <w:p w14:paraId="7891AEC5" w14:textId="77777777" w:rsidR="004F16FC" w:rsidRPr="004F16FC" w:rsidRDefault="004F16FC" w:rsidP="004F16FC">
      <w:pPr>
        <w:spacing w:before="0" w:beforeAutospacing="0" w:after="0" w:afterAutospacing="0"/>
        <w:ind w:left="990"/>
        <w:rPr>
          <w:rFonts w:eastAsia="Times New Roman" w:cstheme="minorHAnsi"/>
          <w:sz w:val="24"/>
          <w:szCs w:val="24"/>
          <w:shd w:val="clear" w:color="auto" w:fill="FFFFFF" w:themeFill="background1"/>
          <w:lang w:val="ru-RU" w:eastAsia="ru-RU"/>
        </w:rPr>
      </w:pPr>
    </w:p>
    <w:p w14:paraId="58ABE2B6" w14:textId="74DFB33E" w:rsidR="00351F35" w:rsidRPr="00454AFE" w:rsidRDefault="00392A6A">
      <w:pPr>
        <w:rPr>
          <w:rFonts w:hAnsi="Times New Roman" w:cs="Times New Roman"/>
          <w:sz w:val="24"/>
          <w:szCs w:val="24"/>
          <w:lang w:val="ru-RU"/>
        </w:rPr>
      </w:pPr>
      <w:r w:rsidRPr="00B805FA">
        <w:rPr>
          <w:rFonts w:hAnsi="Times New Roman" w:cs="Times New Roman"/>
          <w:sz w:val="24"/>
          <w:szCs w:val="24"/>
          <w:lang w:val="ru-RU"/>
        </w:rPr>
        <w:t>В 2024 году в Детский сад по</w:t>
      </w:r>
      <w:r w:rsidR="00B805FA">
        <w:rPr>
          <w:rFonts w:hAnsi="Times New Roman" w:cs="Times New Roman"/>
          <w:sz w:val="24"/>
          <w:szCs w:val="24"/>
          <w:lang w:val="ru-RU"/>
        </w:rPr>
        <w:t>сещало</w:t>
      </w:r>
      <w:r w:rsidRPr="00B805F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45784">
        <w:rPr>
          <w:rFonts w:hAnsi="Times New Roman" w:cs="Times New Roman"/>
          <w:color w:val="FF0000"/>
          <w:sz w:val="24"/>
          <w:szCs w:val="24"/>
          <w:lang w:val="ru-RU"/>
        </w:rPr>
        <w:t xml:space="preserve">7 </w:t>
      </w:r>
      <w:r w:rsidRPr="00B805FA">
        <w:rPr>
          <w:rFonts w:hAnsi="Times New Roman" w:cs="Times New Roman"/>
          <w:sz w:val="24"/>
          <w:szCs w:val="24"/>
          <w:lang w:val="ru-RU"/>
        </w:rPr>
        <w:t>воспитанников из семей участников специальной военной операции (далее –</w:t>
      </w:r>
      <w:r w:rsidRPr="00B805FA">
        <w:rPr>
          <w:rFonts w:hAnsi="Times New Roman" w:cs="Times New Roman"/>
          <w:sz w:val="24"/>
          <w:szCs w:val="24"/>
        </w:rPr>
        <w:t> </w:t>
      </w:r>
      <w:r w:rsidRPr="00B805FA">
        <w:rPr>
          <w:rFonts w:hAnsi="Times New Roman" w:cs="Times New Roman"/>
          <w:sz w:val="24"/>
          <w:szCs w:val="24"/>
          <w:lang w:val="ru-RU"/>
        </w:rPr>
        <w:t xml:space="preserve">СВО). В связи с этим организовали работу по их сопровождению в соответствии с Алгоритмом, направленным письмом </w:t>
      </w:r>
      <w:proofErr w:type="spellStart"/>
      <w:r w:rsidRPr="00B805F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805FA">
        <w:rPr>
          <w:rFonts w:hAnsi="Times New Roman" w:cs="Times New Roman"/>
          <w:sz w:val="24"/>
          <w:szCs w:val="24"/>
          <w:lang w:val="ru-RU"/>
        </w:rPr>
        <w:t xml:space="preserve"> России от 11.08.2023 № АБ-3386/07). Для этого провели с детьми </w:t>
      </w:r>
      <w:r w:rsidR="000D7399" w:rsidRPr="00B805FA">
        <w:rPr>
          <w:rFonts w:hAnsi="Times New Roman" w:cs="Times New Roman"/>
          <w:sz w:val="24"/>
          <w:szCs w:val="24"/>
          <w:lang w:val="ru-RU"/>
        </w:rPr>
        <w:t xml:space="preserve">беседы, ряд диагностических методик с целью выявления тревожности и </w:t>
      </w:r>
      <w:proofErr w:type="gramStart"/>
      <w:r w:rsidR="000D7399" w:rsidRPr="00B805FA">
        <w:rPr>
          <w:rFonts w:hAnsi="Times New Roman" w:cs="Times New Roman"/>
          <w:sz w:val="24"/>
          <w:szCs w:val="24"/>
          <w:lang w:val="ru-RU"/>
        </w:rPr>
        <w:t>психо-эмоционального</w:t>
      </w:r>
      <w:proofErr w:type="gramEnd"/>
      <w:r w:rsidR="000D7399" w:rsidRPr="00B805FA">
        <w:rPr>
          <w:rFonts w:hAnsi="Times New Roman" w:cs="Times New Roman"/>
          <w:sz w:val="24"/>
          <w:szCs w:val="24"/>
          <w:lang w:val="ru-RU"/>
        </w:rPr>
        <w:t xml:space="preserve"> состояния в группе. </w:t>
      </w:r>
      <w:r w:rsidRPr="00B805FA">
        <w:rPr>
          <w:rFonts w:hAnsi="Times New Roman" w:cs="Times New Roman"/>
          <w:sz w:val="24"/>
          <w:szCs w:val="24"/>
          <w:lang w:val="ru-RU"/>
        </w:rPr>
        <w:t>В последствии организовали профилактические и просветительские мероприятия.</w:t>
      </w:r>
    </w:p>
    <w:p w14:paraId="0FFF3FC0" w14:textId="77777777" w:rsidR="00351F35" w:rsidRPr="00CB7DB6" w:rsidRDefault="00392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51BAB8D4" w14:textId="07713238" w:rsidR="0028694C" w:rsidRPr="00D413FC" w:rsidRDefault="00392A6A" w:rsidP="0028694C">
      <w:pPr>
        <w:pStyle w:val="17PRIL-txt"/>
        <w:rPr>
          <w:rStyle w:val="propis"/>
          <w:rFonts w:asciiTheme="minorHAnsi" w:hAnsiTheme="minorHAnsi" w:cstheme="minorHAnsi"/>
          <w:i w:val="0"/>
          <w:iCs w:val="0"/>
          <w:spacing w:val="1"/>
          <w:sz w:val="24"/>
          <w:szCs w:val="24"/>
        </w:rPr>
      </w:pPr>
      <w:r w:rsidRPr="00CB7DB6">
        <w:rPr>
          <w:rFonts w:hAnsi="Times New Roman" w:cs="Times New Roman"/>
          <w:sz w:val="24"/>
          <w:szCs w:val="24"/>
        </w:rPr>
        <w:t>Детский</w:t>
      </w:r>
      <w:r w:rsidRPr="00CB7DB6">
        <w:rPr>
          <w:rFonts w:hAnsi="Times New Roman" w:cs="Times New Roman"/>
          <w:sz w:val="24"/>
          <w:szCs w:val="24"/>
        </w:rPr>
        <w:t xml:space="preserve"> </w:t>
      </w:r>
      <w:r w:rsidRPr="00CB7DB6">
        <w:rPr>
          <w:rFonts w:hAnsi="Times New Roman" w:cs="Times New Roman"/>
          <w:sz w:val="24"/>
          <w:szCs w:val="24"/>
        </w:rPr>
        <w:t>сад</w:t>
      </w:r>
      <w:r w:rsidRPr="00CB7DB6">
        <w:rPr>
          <w:rFonts w:hAnsi="Times New Roman" w:cs="Times New Roman"/>
          <w:sz w:val="24"/>
          <w:szCs w:val="24"/>
        </w:rPr>
        <w:t xml:space="preserve"> </w:t>
      </w:r>
      <w:r w:rsidRPr="00CB7DB6">
        <w:rPr>
          <w:rFonts w:hAnsi="Times New Roman" w:cs="Times New Roman"/>
          <w:sz w:val="24"/>
          <w:szCs w:val="24"/>
        </w:rPr>
        <w:t>укомплектован</w:t>
      </w:r>
      <w:r w:rsidRPr="00CB7DB6">
        <w:rPr>
          <w:rFonts w:hAnsi="Times New Roman" w:cs="Times New Roman"/>
          <w:sz w:val="24"/>
          <w:szCs w:val="24"/>
        </w:rPr>
        <w:t xml:space="preserve"> </w:t>
      </w:r>
      <w:r w:rsidRPr="00CB7DB6">
        <w:rPr>
          <w:rFonts w:hAnsi="Times New Roman" w:cs="Times New Roman"/>
          <w:sz w:val="24"/>
          <w:szCs w:val="24"/>
        </w:rPr>
        <w:t>педагогами</w:t>
      </w:r>
      <w:r w:rsidRPr="00CB7DB6">
        <w:rPr>
          <w:rFonts w:hAnsi="Times New Roman" w:cs="Times New Roman"/>
          <w:sz w:val="24"/>
          <w:szCs w:val="24"/>
        </w:rPr>
        <w:t xml:space="preserve"> </w:t>
      </w:r>
      <w:r w:rsidRPr="00CB7DB6">
        <w:rPr>
          <w:rFonts w:hAnsi="Times New Roman" w:cs="Times New Roman"/>
          <w:sz w:val="24"/>
          <w:szCs w:val="24"/>
        </w:rPr>
        <w:t>на</w:t>
      </w:r>
      <w:r>
        <w:rPr>
          <w:rFonts w:hAnsi="Times New Roman" w:cs="Times New Roman"/>
          <w:sz w:val="24"/>
          <w:szCs w:val="24"/>
        </w:rPr>
        <w:t> </w:t>
      </w:r>
      <w:r w:rsidRPr="00CB7DB6">
        <w:rPr>
          <w:rFonts w:hAnsi="Times New Roman" w:cs="Times New Roman"/>
          <w:sz w:val="24"/>
          <w:szCs w:val="24"/>
        </w:rPr>
        <w:t>100</w:t>
      </w:r>
      <w:r>
        <w:rPr>
          <w:rFonts w:hAnsi="Times New Roman" w:cs="Times New Roman"/>
          <w:sz w:val="24"/>
          <w:szCs w:val="24"/>
        </w:rPr>
        <w:t> </w:t>
      </w:r>
      <w:r w:rsidR="0028694C">
        <w:rPr>
          <w:rFonts w:hAnsi="Times New Roman" w:cs="Times New Roman"/>
          <w:sz w:val="24"/>
          <w:szCs w:val="24"/>
        </w:rPr>
        <w:t>%</w:t>
      </w:r>
      <w:r w:rsidRPr="00CB7DB6">
        <w:rPr>
          <w:rFonts w:hAnsi="Times New Roman" w:cs="Times New Roman"/>
          <w:sz w:val="24"/>
          <w:szCs w:val="24"/>
        </w:rPr>
        <w:t xml:space="preserve"> </w:t>
      </w:r>
      <w:r w:rsidRPr="00CB7DB6">
        <w:rPr>
          <w:rFonts w:hAnsi="Times New Roman" w:cs="Times New Roman"/>
          <w:sz w:val="24"/>
          <w:szCs w:val="24"/>
        </w:rPr>
        <w:t>согласно</w:t>
      </w:r>
      <w:r w:rsidRPr="00CB7DB6">
        <w:rPr>
          <w:rFonts w:hAnsi="Times New Roman" w:cs="Times New Roman"/>
          <w:sz w:val="24"/>
          <w:szCs w:val="24"/>
        </w:rPr>
        <w:t xml:space="preserve"> </w:t>
      </w:r>
      <w:r w:rsidRPr="00CB7DB6">
        <w:rPr>
          <w:rFonts w:hAnsi="Times New Roman" w:cs="Times New Roman"/>
          <w:sz w:val="24"/>
          <w:szCs w:val="24"/>
        </w:rPr>
        <w:t>штатному</w:t>
      </w:r>
      <w:r w:rsidRPr="00CB7DB6">
        <w:rPr>
          <w:rFonts w:hAnsi="Times New Roman" w:cs="Times New Roman"/>
          <w:sz w:val="24"/>
          <w:szCs w:val="24"/>
        </w:rPr>
        <w:t xml:space="preserve"> </w:t>
      </w:r>
      <w:r w:rsidRPr="00CB7DB6">
        <w:rPr>
          <w:rFonts w:hAnsi="Times New Roman" w:cs="Times New Roman"/>
          <w:sz w:val="24"/>
          <w:szCs w:val="24"/>
        </w:rPr>
        <w:t>расписанию</w:t>
      </w:r>
      <w:r w:rsidRPr="00CB7DB6">
        <w:rPr>
          <w:rFonts w:hAnsi="Times New Roman" w:cs="Times New Roman"/>
          <w:sz w:val="24"/>
          <w:szCs w:val="24"/>
        </w:rPr>
        <w:t xml:space="preserve">. </w:t>
      </w:r>
      <w:r w:rsidRPr="00CB7DB6">
        <w:rPr>
          <w:rFonts w:hAnsi="Times New Roman" w:cs="Times New Roman"/>
          <w:sz w:val="24"/>
          <w:szCs w:val="24"/>
        </w:rPr>
        <w:t>Всего</w:t>
      </w:r>
      <w:r w:rsidRPr="00CB7DB6">
        <w:rPr>
          <w:rFonts w:hAnsi="Times New Roman" w:cs="Times New Roman"/>
          <w:sz w:val="24"/>
          <w:szCs w:val="24"/>
        </w:rPr>
        <w:t xml:space="preserve"> </w:t>
      </w:r>
      <w:r w:rsidRPr="00CB7DB6">
        <w:rPr>
          <w:rFonts w:hAnsi="Times New Roman" w:cs="Times New Roman"/>
          <w:sz w:val="24"/>
          <w:szCs w:val="24"/>
        </w:rPr>
        <w:t>работают</w:t>
      </w:r>
      <w:r w:rsidRPr="00CB7DB6">
        <w:rPr>
          <w:rFonts w:hAnsi="Times New Roman" w:cs="Times New Roman"/>
          <w:sz w:val="24"/>
          <w:szCs w:val="24"/>
        </w:rPr>
        <w:t xml:space="preserve"> </w:t>
      </w:r>
      <w:r w:rsidR="0028694C">
        <w:rPr>
          <w:rFonts w:hAnsi="Times New Roman" w:cs="Times New Roman"/>
          <w:sz w:val="24"/>
          <w:szCs w:val="24"/>
        </w:rPr>
        <w:t xml:space="preserve">33 </w:t>
      </w:r>
      <w:r w:rsidRPr="00CB7DB6">
        <w:rPr>
          <w:rFonts w:hAnsi="Times New Roman" w:cs="Times New Roman"/>
          <w:sz w:val="24"/>
          <w:szCs w:val="24"/>
        </w:rPr>
        <w:t>человек</w:t>
      </w:r>
      <w:r w:rsidR="0028694C">
        <w:rPr>
          <w:rFonts w:hAnsi="Times New Roman" w:cs="Times New Roman"/>
          <w:sz w:val="24"/>
          <w:szCs w:val="24"/>
        </w:rPr>
        <w:t>а</w:t>
      </w:r>
      <w:r w:rsidRPr="00CB7DB6">
        <w:rPr>
          <w:rFonts w:hAnsi="Times New Roman" w:cs="Times New Roman"/>
          <w:sz w:val="24"/>
          <w:szCs w:val="24"/>
        </w:rPr>
        <w:t xml:space="preserve">. </w:t>
      </w:r>
      <w:r w:rsidR="0028694C" w:rsidRPr="00D413FC">
        <w:rPr>
          <w:rStyle w:val="propis"/>
          <w:rFonts w:asciiTheme="minorHAnsi" w:hAnsiTheme="minorHAnsi" w:cstheme="minorHAnsi"/>
          <w:i w:val="0"/>
          <w:iCs w:val="0"/>
          <w:spacing w:val="1"/>
          <w:sz w:val="24"/>
          <w:szCs w:val="24"/>
        </w:rPr>
        <w:t>Педагогический коллектив Детского сада насчитывает 11 воспитателей и 3 специалист</w:t>
      </w:r>
      <w:r w:rsidR="001D4B9E">
        <w:rPr>
          <w:rStyle w:val="propis"/>
          <w:rFonts w:asciiTheme="minorHAnsi" w:hAnsiTheme="minorHAnsi" w:cstheme="minorHAnsi"/>
          <w:i w:val="0"/>
          <w:iCs w:val="0"/>
          <w:spacing w:val="1"/>
          <w:sz w:val="24"/>
          <w:szCs w:val="24"/>
        </w:rPr>
        <w:t>а</w:t>
      </w:r>
      <w:r w:rsidR="0028694C" w:rsidRPr="00D413FC">
        <w:rPr>
          <w:rStyle w:val="propis"/>
          <w:rFonts w:asciiTheme="minorHAnsi" w:hAnsiTheme="minorHAnsi" w:cstheme="minorHAnsi"/>
          <w:i w:val="0"/>
          <w:iCs w:val="0"/>
          <w:spacing w:val="1"/>
          <w:sz w:val="24"/>
          <w:szCs w:val="24"/>
        </w:rPr>
        <w:t xml:space="preserve">. </w:t>
      </w:r>
    </w:p>
    <w:p w14:paraId="4E3D50FC" w14:textId="03517C2E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2158C225" w14:textId="309B40F0" w:rsidR="00351F35" w:rsidRDefault="00392A6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1D4B9E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14:paraId="651CBCD0" w14:textId="72AADC25" w:rsidR="00351F35" w:rsidRDefault="00392A6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BE24F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14:paraId="1A845A52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2024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14:paraId="6289BEB3" w14:textId="6D2495BC" w:rsidR="00351F35" w:rsidRPr="00F82CC5" w:rsidRDefault="00392A6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F82CC5">
        <w:rPr>
          <w:rFonts w:hAnsi="Times New Roman" w:cs="Times New Roman"/>
          <w:sz w:val="24"/>
          <w:szCs w:val="24"/>
        </w:rPr>
        <w:t>высшую</w:t>
      </w:r>
      <w:proofErr w:type="spellEnd"/>
      <w:r w:rsidRPr="00F82CC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82CC5">
        <w:rPr>
          <w:rFonts w:hAnsi="Times New Roman" w:cs="Times New Roman"/>
          <w:sz w:val="24"/>
          <w:szCs w:val="24"/>
        </w:rPr>
        <w:t>квалификационную</w:t>
      </w:r>
      <w:proofErr w:type="spellEnd"/>
      <w:r w:rsidRPr="00F82CC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82CC5">
        <w:rPr>
          <w:rFonts w:hAnsi="Times New Roman" w:cs="Times New Roman"/>
          <w:sz w:val="24"/>
          <w:szCs w:val="24"/>
        </w:rPr>
        <w:t>категорию</w:t>
      </w:r>
      <w:proofErr w:type="spellEnd"/>
      <w:r w:rsidRPr="00F82CC5">
        <w:rPr>
          <w:rFonts w:hAnsi="Times New Roman" w:cs="Times New Roman"/>
          <w:sz w:val="24"/>
          <w:szCs w:val="24"/>
        </w:rPr>
        <w:t xml:space="preserve"> — </w:t>
      </w:r>
      <w:r w:rsidR="00F82CC5" w:rsidRPr="00F82CC5">
        <w:rPr>
          <w:rFonts w:hAnsi="Times New Roman" w:cs="Times New Roman"/>
          <w:sz w:val="24"/>
          <w:szCs w:val="24"/>
          <w:lang w:val="ru-RU"/>
        </w:rPr>
        <w:t>7</w:t>
      </w:r>
      <w:r w:rsidRPr="00F82CC5">
        <w:rPr>
          <w:rFonts w:hAnsi="Times New Roman" w:cs="Times New Roman"/>
          <w:sz w:val="24"/>
          <w:szCs w:val="24"/>
        </w:rPr>
        <w:t> </w:t>
      </w:r>
      <w:r w:rsidR="00F82CC5" w:rsidRPr="00F82CC5">
        <w:rPr>
          <w:rFonts w:hAnsi="Times New Roman" w:cs="Times New Roman"/>
          <w:sz w:val="24"/>
          <w:szCs w:val="24"/>
          <w:lang w:val="ru-RU"/>
        </w:rPr>
        <w:t>педагогов</w:t>
      </w:r>
      <w:r w:rsidRPr="00F82CC5">
        <w:rPr>
          <w:rFonts w:hAnsi="Times New Roman" w:cs="Times New Roman"/>
          <w:sz w:val="24"/>
          <w:szCs w:val="24"/>
        </w:rPr>
        <w:t>;</w:t>
      </w:r>
    </w:p>
    <w:p w14:paraId="5965BABC" w14:textId="617AF313" w:rsidR="00351F35" w:rsidRPr="00F82CC5" w:rsidRDefault="00392A6A">
      <w:pPr>
        <w:numPr>
          <w:ilvl w:val="0"/>
          <w:numId w:val="13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F82CC5">
        <w:rPr>
          <w:rFonts w:hAnsi="Times New Roman" w:cs="Times New Roman"/>
          <w:sz w:val="24"/>
          <w:szCs w:val="24"/>
        </w:rPr>
        <w:t>первую</w:t>
      </w:r>
      <w:proofErr w:type="spellEnd"/>
      <w:r w:rsidRPr="00F82CC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82CC5">
        <w:rPr>
          <w:rFonts w:hAnsi="Times New Roman" w:cs="Times New Roman"/>
          <w:sz w:val="24"/>
          <w:szCs w:val="24"/>
        </w:rPr>
        <w:t>квалификационную</w:t>
      </w:r>
      <w:proofErr w:type="spellEnd"/>
      <w:r w:rsidRPr="00F82CC5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82CC5">
        <w:rPr>
          <w:rFonts w:hAnsi="Times New Roman" w:cs="Times New Roman"/>
          <w:sz w:val="24"/>
          <w:szCs w:val="24"/>
        </w:rPr>
        <w:t>катег</w:t>
      </w:r>
      <w:r w:rsidR="00F82CC5" w:rsidRPr="00F82CC5">
        <w:rPr>
          <w:rFonts w:hAnsi="Times New Roman" w:cs="Times New Roman"/>
          <w:sz w:val="24"/>
          <w:szCs w:val="24"/>
          <w:lang w:val="ru-RU"/>
        </w:rPr>
        <w:t>орию</w:t>
      </w:r>
      <w:proofErr w:type="spellEnd"/>
      <w:r w:rsidR="00F82CC5" w:rsidRPr="00F82CC5">
        <w:rPr>
          <w:rFonts w:hAnsi="Times New Roman" w:cs="Times New Roman"/>
          <w:sz w:val="24"/>
          <w:szCs w:val="24"/>
          <w:lang w:val="ru-RU"/>
        </w:rPr>
        <w:t xml:space="preserve"> – 2 педагога</w:t>
      </w:r>
      <w:r w:rsidRPr="00F82CC5">
        <w:rPr>
          <w:rFonts w:hAnsi="Times New Roman" w:cs="Times New Roman"/>
          <w:sz w:val="24"/>
          <w:szCs w:val="24"/>
        </w:rPr>
        <w:t>.</w:t>
      </w:r>
    </w:p>
    <w:p w14:paraId="2EB992BE" w14:textId="6332E8EB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прошли </w:t>
      </w:r>
      <w:r w:rsidR="00F03EB1">
        <w:rPr>
          <w:rFonts w:hAnsi="Times New Roman" w:cs="Times New Roman"/>
          <w:sz w:val="24"/>
          <w:szCs w:val="24"/>
          <w:lang w:val="ru-RU"/>
        </w:rPr>
        <w:t>8</w:t>
      </w:r>
      <w:r w:rsidRPr="00904915">
        <w:rPr>
          <w:rFonts w:hAnsi="Times New Roman" w:cs="Times New Roman"/>
          <w:color w:val="FF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 w:rsidR="00F03EB1">
        <w:rPr>
          <w:rFonts w:hAnsi="Times New Roman" w:cs="Times New Roman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30.12.2024 </w:t>
      </w:r>
      <w:r w:rsidR="00F82CC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педагога проходят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ВУЗах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специальностям.</w:t>
      </w:r>
    </w:p>
    <w:p w14:paraId="203F51B3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Диаграмма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 кадрового состава Детского сада</w:t>
      </w:r>
    </w:p>
    <w:p w14:paraId="382E0F3A" w14:textId="68FC2F95" w:rsidR="00351F35" w:rsidRDefault="00904915">
      <w:r w:rsidRPr="00D413FC">
        <w:rPr>
          <w:rFonts w:cstheme="minorHAnsi"/>
          <w:noProof/>
          <w:sz w:val="24"/>
          <w:szCs w:val="24"/>
        </w:rPr>
        <w:drawing>
          <wp:inline distT="0" distB="0" distL="0" distR="0" wp14:anchorId="2DBA4D2F" wp14:editId="3112B419">
            <wp:extent cx="5689600" cy="2051050"/>
            <wp:effectExtent l="0" t="0" r="6350" b="635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7CEE098" w14:textId="1911247A" w:rsidR="00AC604F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14:paraId="57E848B1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2024 году педагоги Детского сада приняли участие:</w:t>
      </w:r>
    </w:p>
    <w:tbl>
      <w:tblPr>
        <w:tblpPr w:leftFromText="180" w:rightFromText="180" w:vertAnchor="text" w:horzAnchor="margin" w:tblpY="2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5132"/>
        <w:gridCol w:w="1984"/>
        <w:gridCol w:w="1559"/>
      </w:tblGrid>
      <w:tr w:rsidR="00BE24FB" w:rsidRPr="009E5E44" w14:paraId="622535F7" w14:textId="77777777" w:rsidTr="008F0272">
        <w:tc>
          <w:tcPr>
            <w:tcW w:w="505" w:type="dxa"/>
          </w:tcPr>
          <w:p w14:paraId="7F44EF73" w14:textId="77777777" w:rsidR="00BE24FB" w:rsidRPr="001B7C75" w:rsidRDefault="00BE24FB" w:rsidP="00B01E2D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B7C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32" w:type="dxa"/>
          </w:tcPr>
          <w:p w14:paraId="12A3131B" w14:textId="77777777" w:rsidR="00BE24FB" w:rsidRPr="00E32456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45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Наименование</w:t>
            </w:r>
            <w:proofErr w:type="spellEnd"/>
            <w:r w:rsidRPr="00E3245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E3245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984" w:type="dxa"/>
          </w:tcPr>
          <w:p w14:paraId="45E3AD70" w14:textId="77777777" w:rsidR="00BE24FB" w:rsidRPr="00E32456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45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559" w:type="dxa"/>
          </w:tcPr>
          <w:p w14:paraId="4A816C51" w14:textId="77777777" w:rsidR="00BE24FB" w:rsidRPr="00E32456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456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0471A917" w14:textId="77777777" w:rsidTr="008F0272">
        <w:trPr>
          <w:trHeight w:val="774"/>
        </w:trPr>
        <w:tc>
          <w:tcPr>
            <w:tcW w:w="505" w:type="dxa"/>
          </w:tcPr>
          <w:p w14:paraId="48943D11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9F78412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Фестиваль-конкурс «Жар-Птица России» </w:t>
            </w:r>
          </w:p>
          <w:p w14:paraId="2792B102" w14:textId="77777777" w:rsidR="00BE24FB" w:rsidRPr="00BA094B" w:rsidRDefault="00BE24FB" w:rsidP="00B01E2D">
            <w:pPr>
              <w:pStyle w:val="a9"/>
              <w:spacing w:before="0" w:beforeAutospacing="0" w:after="0" w:afterAutospacing="0"/>
              <w:rPr>
                <w:color w:val="FF0000"/>
                <w:kern w:val="24"/>
              </w:rPr>
            </w:pPr>
            <w:r>
              <w:rPr>
                <w:kern w:val="24"/>
              </w:rPr>
              <w:t>Номинация: «Гимнастика (Спортивная гимнастика)»</w:t>
            </w:r>
          </w:p>
        </w:tc>
        <w:tc>
          <w:tcPr>
            <w:tcW w:w="1984" w:type="dxa"/>
          </w:tcPr>
          <w:p w14:paraId="4E846913" w14:textId="77777777" w:rsidR="00BE24FB" w:rsidRPr="004A2CEA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A2CEA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559" w:type="dxa"/>
          </w:tcPr>
          <w:p w14:paraId="48BFD917" w14:textId="77777777" w:rsidR="00BE24FB" w:rsidRPr="004A2CEA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A2CE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A2CE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02F8235F" w14:textId="77777777" w:rsidR="00BE24FB" w:rsidRPr="004A2CEA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A2CEA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степени</w:t>
            </w:r>
            <w:proofErr w:type="spellEnd"/>
          </w:p>
        </w:tc>
      </w:tr>
      <w:tr w:rsidR="00BE24FB" w:rsidRPr="009E5E44" w14:paraId="580B01FE" w14:textId="77777777" w:rsidTr="008F0272">
        <w:trPr>
          <w:trHeight w:val="774"/>
        </w:trPr>
        <w:tc>
          <w:tcPr>
            <w:tcW w:w="505" w:type="dxa"/>
          </w:tcPr>
          <w:p w14:paraId="177085F7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2D01E73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Олимпиада «Хочу всё знать!»</w:t>
            </w:r>
          </w:p>
          <w:p w14:paraId="152D088B" w14:textId="77777777" w:rsidR="00BE24FB" w:rsidRPr="00E03930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Окружающий мир</w:t>
            </w:r>
          </w:p>
        </w:tc>
        <w:tc>
          <w:tcPr>
            <w:tcW w:w="1984" w:type="dxa"/>
          </w:tcPr>
          <w:p w14:paraId="4B3CAC22" w14:textId="77777777" w:rsidR="00BE24FB" w:rsidRPr="00E03930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039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559" w:type="dxa"/>
          </w:tcPr>
          <w:p w14:paraId="71A46BCA" w14:textId="77777777" w:rsidR="00BE24FB" w:rsidRPr="00E03930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E039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E039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4BC8239C" w14:textId="77777777" w:rsidR="00BE24FB" w:rsidRPr="00E03930" w:rsidRDefault="00BE24FB" w:rsidP="00B01E2D">
            <w:pPr>
              <w:spacing w:after="4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BE24FB" w:rsidRPr="009E5E44" w14:paraId="4C033005" w14:textId="77777777" w:rsidTr="008F0272">
        <w:trPr>
          <w:trHeight w:val="774"/>
        </w:trPr>
        <w:tc>
          <w:tcPr>
            <w:tcW w:w="505" w:type="dxa"/>
          </w:tcPr>
          <w:p w14:paraId="395863D0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EF9E3AE" w14:textId="77777777" w:rsidR="00BE24FB" w:rsidRPr="00316067" w:rsidRDefault="00BE24FB" w:rsidP="00BE24FB">
            <w:pPr>
              <w:pStyle w:val="a9"/>
              <w:spacing w:before="0" w:beforeAutospacing="0" w:after="0" w:afterAutospacing="0"/>
              <w:ind w:right="-109"/>
              <w:rPr>
                <w:kern w:val="24"/>
              </w:rPr>
            </w:pPr>
            <w:r>
              <w:rPr>
                <w:kern w:val="24"/>
              </w:rPr>
              <w:t>Интернет-олимпиада «Я помню! Я горжусь!»</w:t>
            </w:r>
          </w:p>
        </w:tc>
        <w:tc>
          <w:tcPr>
            <w:tcW w:w="1984" w:type="dxa"/>
          </w:tcPr>
          <w:p w14:paraId="548844D3" w14:textId="77777777" w:rsidR="00BE24FB" w:rsidRPr="00316067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31606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559" w:type="dxa"/>
          </w:tcPr>
          <w:p w14:paraId="0AC53EB4" w14:textId="77777777" w:rsidR="00BE24FB" w:rsidRPr="00316067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316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316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1 </w:t>
            </w:r>
            <w:proofErr w:type="spellStart"/>
            <w:r w:rsidRPr="0031606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625CF5B9" w14:textId="77777777" w:rsidTr="008F0272">
        <w:trPr>
          <w:trHeight w:val="774"/>
        </w:trPr>
        <w:tc>
          <w:tcPr>
            <w:tcW w:w="505" w:type="dxa"/>
          </w:tcPr>
          <w:p w14:paraId="3156053C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C13AB55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Викторина для педагогов «Разработка рабочих программ по ФГОС»</w:t>
            </w:r>
          </w:p>
        </w:tc>
        <w:tc>
          <w:tcPr>
            <w:tcW w:w="1984" w:type="dxa"/>
          </w:tcPr>
          <w:p w14:paraId="17482FEC" w14:textId="77777777" w:rsidR="00BE24FB" w:rsidRPr="00316067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0393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559" w:type="dxa"/>
          </w:tcPr>
          <w:p w14:paraId="47632615" w14:textId="77777777" w:rsidR="00BE24FB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E039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</w:p>
          <w:p w14:paraId="41B8DA0E" w14:textId="77777777" w:rsidR="00BE24FB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Лауреата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6B923089" w14:textId="77777777" w:rsidR="00BE24FB" w:rsidRPr="00316067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II 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степени</w:t>
            </w:r>
            <w:proofErr w:type="spellEnd"/>
            <w:proofErr w:type="gramEnd"/>
            <w:r w:rsidRPr="00E03930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BE24FB" w:rsidRPr="009E5E44" w14:paraId="6CBC0D93" w14:textId="77777777" w:rsidTr="008F0272">
        <w:trPr>
          <w:trHeight w:val="774"/>
        </w:trPr>
        <w:tc>
          <w:tcPr>
            <w:tcW w:w="505" w:type="dxa"/>
          </w:tcPr>
          <w:p w14:paraId="234BA116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76F8B88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Всероссийский урок Победы</w:t>
            </w:r>
          </w:p>
        </w:tc>
        <w:tc>
          <w:tcPr>
            <w:tcW w:w="1984" w:type="dxa"/>
          </w:tcPr>
          <w:p w14:paraId="6613031D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026B62DB" w14:textId="77777777" w:rsidR="00BE24FB" w:rsidRPr="0042093C" w:rsidRDefault="00BE24FB" w:rsidP="00B01E2D">
            <w:pPr>
              <w:spacing w:after="40"/>
              <w:ind w:left="-11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организатора</w:t>
            </w:r>
            <w:proofErr w:type="spellEnd"/>
          </w:p>
        </w:tc>
      </w:tr>
      <w:tr w:rsidR="00BE24FB" w:rsidRPr="009E5E44" w14:paraId="3816C33B" w14:textId="77777777" w:rsidTr="008F0272">
        <w:trPr>
          <w:trHeight w:val="774"/>
        </w:trPr>
        <w:tc>
          <w:tcPr>
            <w:tcW w:w="505" w:type="dxa"/>
          </w:tcPr>
          <w:p w14:paraId="0561AC15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F13466C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Олимпиада «Особенности организации утренней гимнастики в ДОУ»</w:t>
            </w:r>
          </w:p>
        </w:tc>
        <w:tc>
          <w:tcPr>
            <w:tcW w:w="1984" w:type="dxa"/>
          </w:tcPr>
          <w:p w14:paraId="0A133B82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1EDE9576" w14:textId="77777777" w:rsidR="00BE24FB" w:rsidRPr="0042093C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5C18A249" w14:textId="77777777" w:rsidR="00BE24FB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4C73ADFE" w14:textId="77777777" w:rsidTr="008F0272">
        <w:trPr>
          <w:trHeight w:val="774"/>
        </w:trPr>
        <w:tc>
          <w:tcPr>
            <w:tcW w:w="505" w:type="dxa"/>
          </w:tcPr>
          <w:p w14:paraId="5C4C79CF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CE9F00F" w14:textId="77777777" w:rsidR="00BE24FB" w:rsidRPr="0042093C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Олимпиада «Новое древо» Номинация «Образовательная деятельность на прогулках»</w:t>
            </w:r>
          </w:p>
        </w:tc>
        <w:tc>
          <w:tcPr>
            <w:tcW w:w="1984" w:type="dxa"/>
          </w:tcPr>
          <w:p w14:paraId="0B4C1DD6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02215BA2" w14:textId="77777777" w:rsidR="00BE24FB" w:rsidRPr="0042093C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54C514DE" w14:textId="77777777" w:rsidR="00BE24FB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Победителя</w:t>
            </w:r>
            <w:proofErr w:type="spellEnd"/>
          </w:p>
          <w:p w14:paraId="27BE5947" w14:textId="77777777" w:rsidR="00BE24FB" w:rsidRPr="000E49F5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0B79F92C" w14:textId="77777777" w:rsidTr="008F0272">
        <w:trPr>
          <w:trHeight w:val="893"/>
        </w:trPr>
        <w:tc>
          <w:tcPr>
            <w:tcW w:w="505" w:type="dxa"/>
          </w:tcPr>
          <w:p w14:paraId="0CE6C1C4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BA4438A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Фестиваль профессионального мастерства работников образования «Педагогический дуэт»</w:t>
            </w:r>
          </w:p>
        </w:tc>
        <w:tc>
          <w:tcPr>
            <w:tcW w:w="1984" w:type="dxa"/>
          </w:tcPr>
          <w:p w14:paraId="50A70F84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340B1FBC" w14:textId="77777777" w:rsidR="00BE24FB" w:rsidRPr="0042093C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3F7F234C" w14:textId="66A92504" w:rsidR="00BE24FB" w:rsidRPr="0042093C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Победителя</w:t>
            </w:r>
            <w:proofErr w:type="spellEnd"/>
          </w:p>
        </w:tc>
      </w:tr>
      <w:tr w:rsidR="00BE24FB" w:rsidRPr="009E5E44" w14:paraId="73D61602" w14:textId="77777777" w:rsidTr="008F0272">
        <w:trPr>
          <w:trHeight w:val="774"/>
        </w:trPr>
        <w:tc>
          <w:tcPr>
            <w:tcW w:w="505" w:type="dxa"/>
          </w:tcPr>
          <w:p w14:paraId="6158C94D" w14:textId="77777777" w:rsidR="00BE24FB" w:rsidRPr="001B7C75" w:rsidRDefault="00BE24FB" w:rsidP="00574027">
            <w:pPr>
              <w:pStyle w:val="aa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62F7148" w14:textId="77777777" w:rsidR="00BE24FB" w:rsidRDefault="00BE24FB" w:rsidP="00574027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Олимпиада «Новое древо» Номинация «Адаптация ребенка к условиям детского сада»</w:t>
            </w:r>
          </w:p>
        </w:tc>
        <w:tc>
          <w:tcPr>
            <w:tcW w:w="1984" w:type="dxa"/>
          </w:tcPr>
          <w:p w14:paraId="41B425D5" w14:textId="77777777" w:rsidR="00BE24FB" w:rsidRPr="0042093C" w:rsidRDefault="00BE24FB" w:rsidP="00574027">
            <w:pPr>
              <w:spacing w:after="0" w:afterAutospacing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371C2E93" w14:textId="77777777" w:rsidR="00BE24FB" w:rsidRPr="0042093C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4F33A135" w14:textId="77777777" w:rsidR="00BE24FB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Победителя</w:t>
            </w:r>
            <w:proofErr w:type="spellEnd"/>
          </w:p>
          <w:p w14:paraId="0ABC4600" w14:textId="77777777" w:rsidR="00BE24FB" w:rsidRPr="0042093C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6F125595" w14:textId="77777777" w:rsidTr="008F0272">
        <w:trPr>
          <w:trHeight w:val="774"/>
        </w:trPr>
        <w:tc>
          <w:tcPr>
            <w:tcW w:w="505" w:type="dxa"/>
          </w:tcPr>
          <w:p w14:paraId="77174AC7" w14:textId="77777777" w:rsidR="00BE24FB" w:rsidRPr="001B7C75" w:rsidRDefault="00BE24FB" w:rsidP="00574027">
            <w:pPr>
              <w:pStyle w:val="aa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39C9E77" w14:textId="77777777" w:rsidR="00BE24FB" w:rsidRDefault="00BE24FB" w:rsidP="00574027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Педагогический конкурс</w:t>
            </w:r>
          </w:p>
          <w:p w14:paraId="3A7823E8" w14:textId="77777777" w:rsidR="00BE24FB" w:rsidRDefault="00BE24FB" w:rsidP="00574027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 «Художественный конкурс «Спасибо за мир!»</w:t>
            </w:r>
          </w:p>
        </w:tc>
        <w:tc>
          <w:tcPr>
            <w:tcW w:w="1984" w:type="dxa"/>
          </w:tcPr>
          <w:p w14:paraId="428F485C" w14:textId="77777777" w:rsidR="00BE24FB" w:rsidRPr="0042093C" w:rsidRDefault="00BE24FB" w:rsidP="00574027">
            <w:pPr>
              <w:spacing w:after="0" w:afterAutospacing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0DD7BD1A" w14:textId="77777777" w:rsidR="00BE24FB" w:rsidRPr="0042093C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11546E26" w14:textId="01FDEF16" w:rsidR="00BE24FB" w:rsidRPr="0042093C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77848494" w14:textId="77777777" w:rsidTr="008F0272">
        <w:trPr>
          <w:trHeight w:val="774"/>
        </w:trPr>
        <w:tc>
          <w:tcPr>
            <w:tcW w:w="505" w:type="dxa"/>
          </w:tcPr>
          <w:p w14:paraId="2D6A34A9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E72F0DD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Профессиональный педагогический конкурс Номинация: «Крепкая семья- крепкая Россия», посвященного Году семьи 2024</w:t>
            </w:r>
          </w:p>
        </w:tc>
        <w:tc>
          <w:tcPr>
            <w:tcW w:w="1984" w:type="dxa"/>
          </w:tcPr>
          <w:p w14:paraId="62D7B037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07901A41" w14:textId="77777777" w:rsidR="00BE24FB" w:rsidRPr="0042093C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03087BDD" w14:textId="05C9D04D" w:rsidR="00BE24FB" w:rsidRPr="0042093C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647C179A" w14:textId="77777777" w:rsidTr="008F0272">
        <w:trPr>
          <w:trHeight w:val="774"/>
        </w:trPr>
        <w:tc>
          <w:tcPr>
            <w:tcW w:w="505" w:type="dxa"/>
          </w:tcPr>
          <w:p w14:paraId="31DF23EB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871CC68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Конкурс «Педагог. Педагогика»</w:t>
            </w:r>
          </w:p>
          <w:p w14:paraId="20BB8A0D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Работа: «Мелкая моторика рук»</w:t>
            </w:r>
          </w:p>
        </w:tc>
        <w:tc>
          <w:tcPr>
            <w:tcW w:w="1984" w:type="dxa"/>
          </w:tcPr>
          <w:p w14:paraId="3A03E003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41B59973" w14:textId="77777777" w:rsidR="00BE24FB" w:rsidRPr="0042093C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3A337E2B" w14:textId="2A48BB05" w:rsidR="00BE24FB" w:rsidRPr="0042093C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14D6F018" w14:textId="77777777" w:rsidTr="008F0272">
        <w:trPr>
          <w:trHeight w:val="774"/>
        </w:trPr>
        <w:tc>
          <w:tcPr>
            <w:tcW w:w="505" w:type="dxa"/>
          </w:tcPr>
          <w:p w14:paraId="07A262F0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BBA4B8E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Олимпиада «Педагогический успех» </w:t>
            </w:r>
          </w:p>
          <w:p w14:paraId="34F17388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Номинация: «Требования ФГОС к работе с родителями»</w:t>
            </w:r>
          </w:p>
        </w:tc>
        <w:tc>
          <w:tcPr>
            <w:tcW w:w="1984" w:type="dxa"/>
          </w:tcPr>
          <w:p w14:paraId="0605F552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2DA0FD38" w14:textId="77777777" w:rsidR="00BE24FB" w:rsidRPr="0042093C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05D699CD" w14:textId="433B7D42" w:rsidR="00BE24FB" w:rsidRPr="0042093C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53D1944F" w14:textId="77777777" w:rsidTr="008F0272">
        <w:trPr>
          <w:trHeight w:val="774"/>
        </w:trPr>
        <w:tc>
          <w:tcPr>
            <w:tcW w:w="505" w:type="dxa"/>
          </w:tcPr>
          <w:p w14:paraId="14C5790D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6C1A144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Профессиональный педагогический конкурс Номинация: «Лучший воспитательно-образовательный проект в дошкольном учреждении», в условиях реализации ФОП и ФАОП ДО</w:t>
            </w:r>
          </w:p>
        </w:tc>
        <w:tc>
          <w:tcPr>
            <w:tcW w:w="1984" w:type="dxa"/>
          </w:tcPr>
          <w:p w14:paraId="31C09023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43665BF7" w14:textId="77777777" w:rsidR="00BE24FB" w:rsidRPr="0042093C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48E2F6FC" w14:textId="77777777" w:rsidR="00BE24FB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  <w:p w14:paraId="4629FCBC" w14:textId="77777777" w:rsidR="00BE24FB" w:rsidRPr="0042093C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BE24FB" w:rsidRPr="009E5E44" w14:paraId="638F8224" w14:textId="77777777" w:rsidTr="008F0272">
        <w:trPr>
          <w:trHeight w:val="774"/>
        </w:trPr>
        <w:tc>
          <w:tcPr>
            <w:tcW w:w="505" w:type="dxa"/>
          </w:tcPr>
          <w:p w14:paraId="2A3376A3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35B2030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Всероссийский урок Победы</w:t>
            </w:r>
          </w:p>
        </w:tc>
        <w:tc>
          <w:tcPr>
            <w:tcW w:w="1984" w:type="dxa"/>
          </w:tcPr>
          <w:p w14:paraId="3E5117F9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481187B2" w14:textId="77777777" w:rsidR="00BE24FB" w:rsidRPr="0042093C" w:rsidRDefault="00BE24FB" w:rsidP="00B01E2D">
            <w:pPr>
              <w:spacing w:after="40"/>
              <w:ind w:left="-114" w:right="-15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организатора</w:t>
            </w:r>
            <w:proofErr w:type="spellEnd"/>
          </w:p>
        </w:tc>
      </w:tr>
      <w:tr w:rsidR="00BE24FB" w:rsidRPr="009E5E44" w14:paraId="209072C1" w14:textId="77777777" w:rsidTr="008F0272">
        <w:trPr>
          <w:trHeight w:val="774"/>
        </w:trPr>
        <w:tc>
          <w:tcPr>
            <w:tcW w:w="505" w:type="dxa"/>
          </w:tcPr>
          <w:p w14:paraId="13808E0D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5D63C93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Педагогический марафон «Лучший инструктор по физической культуре-2024»</w:t>
            </w:r>
          </w:p>
        </w:tc>
        <w:tc>
          <w:tcPr>
            <w:tcW w:w="1984" w:type="dxa"/>
          </w:tcPr>
          <w:p w14:paraId="65E8895E" w14:textId="77777777" w:rsidR="00BE24FB" w:rsidRPr="0042093C" w:rsidRDefault="00BE24FB" w:rsidP="0046762C">
            <w:pPr>
              <w:spacing w:after="0" w:afterAutospacing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24EAD19D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5F782E2E" w14:textId="77777777" w:rsidR="00BE24FB" w:rsidRDefault="00BE24FB" w:rsidP="0046762C">
            <w:pPr>
              <w:spacing w:before="0" w:beforeAutospacing="0" w:after="0" w:afterAutospacing="0"/>
              <w:ind w:left="-114" w:right="-15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II </w:t>
            </w: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4E0ECA30" w14:textId="77777777" w:rsidTr="008F0272">
        <w:trPr>
          <w:trHeight w:val="774"/>
        </w:trPr>
        <w:tc>
          <w:tcPr>
            <w:tcW w:w="505" w:type="dxa"/>
          </w:tcPr>
          <w:p w14:paraId="608F19FF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CE53B34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Конкурс «Родина» </w:t>
            </w:r>
          </w:p>
          <w:p w14:paraId="311D257D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Номинация: «Учитель. Патриот. Наставник»</w:t>
            </w:r>
          </w:p>
        </w:tc>
        <w:tc>
          <w:tcPr>
            <w:tcW w:w="1984" w:type="dxa"/>
          </w:tcPr>
          <w:p w14:paraId="53EF21C9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17EFF650" w14:textId="77777777" w:rsidR="00BE24FB" w:rsidRPr="0042093C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6BC909D1" w14:textId="77777777" w:rsidR="00BE24FB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Победителя</w:t>
            </w:r>
            <w:proofErr w:type="spellEnd"/>
          </w:p>
          <w:p w14:paraId="1A8A7DF4" w14:textId="77777777" w:rsidR="00BE24FB" w:rsidRDefault="00BE24FB" w:rsidP="0046762C">
            <w:pPr>
              <w:spacing w:before="0" w:beforeAutospacing="0" w:after="0" w:afterAutospacing="0"/>
              <w:ind w:left="-114" w:right="-15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28E34DCB" w14:textId="77777777" w:rsidTr="008F0272">
        <w:trPr>
          <w:trHeight w:val="774"/>
        </w:trPr>
        <w:tc>
          <w:tcPr>
            <w:tcW w:w="505" w:type="dxa"/>
          </w:tcPr>
          <w:p w14:paraId="286F7765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7441D01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Фестиваль профессионального мастерства работников образования «Педагогический дуэт»</w:t>
            </w:r>
          </w:p>
        </w:tc>
        <w:tc>
          <w:tcPr>
            <w:tcW w:w="1984" w:type="dxa"/>
          </w:tcPr>
          <w:p w14:paraId="507D215C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6B75A98D" w14:textId="77777777" w:rsidR="00BE24FB" w:rsidRPr="0042093C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57992312" w14:textId="5C411E62" w:rsidR="00BE24FB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Победителя</w:t>
            </w:r>
            <w:proofErr w:type="spellEnd"/>
          </w:p>
        </w:tc>
      </w:tr>
      <w:tr w:rsidR="00BE24FB" w:rsidRPr="009E5E44" w14:paraId="516287AC" w14:textId="77777777" w:rsidTr="008F0272">
        <w:trPr>
          <w:trHeight w:val="774"/>
        </w:trPr>
        <w:tc>
          <w:tcPr>
            <w:tcW w:w="505" w:type="dxa"/>
          </w:tcPr>
          <w:p w14:paraId="332C3FEF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39D8FD6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Группа компаний «Просвещение»</w:t>
            </w:r>
          </w:p>
          <w:p w14:paraId="0EA3E0AF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Всероссийский открытый урок «Правила дорожного движения»</w:t>
            </w:r>
          </w:p>
        </w:tc>
        <w:tc>
          <w:tcPr>
            <w:tcW w:w="1984" w:type="dxa"/>
          </w:tcPr>
          <w:p w14:paraId="59B0E5CD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726CC22F" w14:textId="77777777" w:rsidR="00BE24FB" w:rsidRPr="0042093C" w:rsidRDefault="00BE24FB" w:rsidP="00B01E2D">
            <w:pPr>
              <w:spacing w:after="40"/>
              <w:ind w:left="-114" w:right="-15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организатора</w:t>
            </w:r>
            <w:proofErr w:type="spellEnd"/>
          </w:p>
        </w:tc>
      </w:tr>
      <w:tr w:rsidR="00BE24FB" w:rsidRPr="009E5E44" w14:paraId="279D0408" w14:textId="77777777" w:rsidTr="008F0272">
        <w:trPr>
          <w:trHeight w:val="774"/>
        </w:trPr>
        <w:tc>
          <w:tcPr>
            <w:tcW w:w="505" w:type="dxa"/>
          </w:tcPr>
          <w:p w14:paraId="4BFBC267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45DB8FF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Всероссийский урок Победы</w:t>
            </w:r>
          </w:p>
        </w:tc>
        <w:tc>
          <w:tcPr>
            <w:tcW w:w="1984" w:type="dxa"/>
          </w:tcPr>
          <w:p w14:paraId="0129EAAD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401CB01C" w14:textId="77777777" w:rsidR="00BE24FB" w:rsidRDefault="00BE24FB" w:rsidP="00B01E2D">
            <w:pPr>
              <w:spacing w:after="40"/>
              <w:ind w:left="-114" w:right="-15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организатора</w:t>
            </w:r>
            <w:proofErr w:type="spellEnd"/>
          </w:p>
        </w:tc>
      </w:tr>
      <w:tr w:rsidR="00BE24FB" w:rsidRPr="009E5E44" w14:paraId="7709E50E" w14:textId="77777777" w:rsidTr="008F0272">
        <w:trPr>
          <w:trHeight w:val="774"/>
        </w:trPr>
        <w:tc>
          <w:tcPr>
            <w:tcW w:w="505" w:type="dxa"/>
          </w:tcPr>
          <w:p w14:paraId="4DB06E63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487B0BF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Группа компаний «Просвещение»</w:t>
            </w:r>
          </w:p>
          <w:p w14:paraId="64944EA0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Всероссийский открытый урок «Пожарная безопасность»</w:t>
            </w:r>
          </w:p>
        </w:tc>
        <w:tc>
          <w:tcPr>
            <w:tcW w:w="1984" w:type="dxa"/>
          </w:tcPr>
          <w:p w14:paraId="18AC263B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1F4361C1" w14:textId="77777777" w:rsidR="00BE24FB" w:rsidRDefault="00BE24FB" w:rsidP="00B01E2D">
            <w:pPr>
              <w:spacing w:after="40"/>
              <w:ind w:left="-114" w:right="-15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организатора</w:t>
            </w:r>
            <w:proofErr w:type="spellEnd"/>
          </w:p>
        </w:tc>
      </w:tr>
      <w:tr w:rsidR="00BE24FB" w:rsidRPr="009E5E44" w14:paraId="52F316B3" w14:textId="77777777" w:rsidTr="008F0272">
        <w:trPr>
          <w:trHeight w:val="774"/>
        </w:trPr>
        <w:tc>
          <w:tcPr>
            <w:tcW w:w="505" w:type="dxa"/>
          </w:tcPr>
          <w:p w14:paraId="51A52FEA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92BF827" w14:textId="77777777" w:rsidR="00BE24FB" w:rsidRPr="0009367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  <w:lang w:val="en-US"/>
              </w:rPr>
              <w:t>V</w:t>
            </w:r>
            <w:r w:rsidRPr="00093673">
              <w:rPr>
                <w:kern w:val="24"/>
              </w:rPr>
              <w:t xml:space="preserve"> </w:t>
            </w:r>
            <w:r>
              <w:rPr>
                <w:kern w:val="24"/>
              </w:rPr>
              <w:t xml:space="preserve">Всероссийский Фестиваль профессионального мастерства среди педагогов и преподавателей «Призвание» </w:t>
            </w:r>
          </w:p>
        </w:tc>
        <w:tc>
          <w:tcPr>
            <w:tcW w:w="1984" w:type="dxa"/>
          </w:tcPr>
          <w:p w14:paraId="28C7A190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0D8DE96E" w14:textId="77777777" w:rsidR="00BE24FB" w:rsidRPr="0042093C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0DA37603" w14:textId="4937902F" w:rsidR="00BE24FB" w:rsidRPr="0042093C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Победителя</w:t>
            </w:r>
            <w:proofErr w:type="spellEnd"/>
          </w:p>
        </w:tc>
      </w:tr>
      <w:tr w:rsidR="00BE24FB" w:rsidRPr="009E5E44" w14:paraId="0AE02D96" w14:textId="77777777" w:rsidTr="008F0272">
        <w:trPr>
          <w:trHeight w:val="774"/>
        </w:trPr>
        <w:tc>
          <w:tcPr>
            <w:tcW w:w="505" w:type="dxa"/>
          </w:tcPr>
          <w:p w14:paraId="52BAA10D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CC14943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Всероссийский дистанционный конкурс «Воспитатель года-2024»</w:t>
            </w:r>
          </w:p>
          <w:p w14:paraId="7E246B80" w14:textId="77777777" w:rsidR="00BE24FB" w:rsidRPr="001275A1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 «Лучшее эссе»</w:t>
            </w:r>
          </w:p>
        </w:tc>
        <w:tc>
          <w:tcPr>
            <w:tcW w:w="1984" w:type="dxa"/>
          </w:tcPr>
          <w:p w14:paraId="7BEAEAAC" w14:textId="77777777" w:rsidR="00BE24FB" w:rsidRPr="0042093C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7E39CFA7" w14:textId="77777777" w:rsidR="00BE24FB" w:rsidRPr="0042093C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 </w:t>
            </w:r>
          </w:p>
        </w:tc>
      </w:tr>
      <w:tr w:rsidR="00BE24FB" w:rsidRPr="009E5E44" w14:paraId="4A59E665" w14:textId="77777777" w:rsidTr="008F0272">
        <w:trPr>
          <w:trHeight w:val="774"/>
        </w:trPr>
        <w:tc>
          <w:tcPr>
            <w:tcW w:w="505" w:type="dxa"/>
          </w:tcPr>
          <w:p w14:paraId="554186F8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DE3A9C4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Педагогический конкурс «Лидеры дошкольного образования» </w:t>
            </w:r>
          </w:p>
          <w:p w14:paraId="31F49D98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Номинация: Игровые технологии на уроках и занятиях»</w:t>
            </w:r>
          </w:p>
        </w:tc>
        <w:tc>
          <w:tcPr>
            <w:tcW w:w="1984" w:type="dxa"/>
          </w:tcPr>
          <w:p w14:paraId="3321472B" w14:textId="77777777" w:rsidR="00BE24FB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1EB4089A" w14:textId="77777777" w:rsidR="00BE24FB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</w:p>
          <w:p w14:paraId="7BBAB676" w14:textId="77777777" w:rsidR="00BE24FB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Победителя</w:t>
            </w:r>
            <w:proofErr w:type="spellEnd"/>
          </w:p>
          <w:p w14:paraId="44F6C7C0" w14:textId="77777777" w:rsidR="00BE24FB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  </w:t>
            </w:r>
          </w:p>
        </w:tc>
      </w:tr>
      <w:tr w:rsidR="00BE24FB" w:rsidRPr="009E5E44" w14:paraId="60BA8AFC" w14:textId="77777777" w:rsidTr="008F0272">
        <w:trPr>
          <w:trHeight w:val="774"/>
        </w:trPr>
        <w:tc>
          <w:tcPr>
            <w:tcW w:w="505" w:type="dxa"/>
          </w:tcPr>
          <w:p w14:paraId="75E87BC4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2E10E8D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Конкурс «Педагогическая кладовая» День русского языка     Конкурсная работа: «Читаем сказки </w:t>
            </w:r>
            <w:proofErr w:type="spellStart"/>
            <w:r>
              <w:rPr>
                <w:kern w:val="24"/>
              </w:rPr>
              <w:t>А.С.Пушкина</w:t>
            </w:r>
            <w:proofErr w:type="spellEnd"/>
            <w:r>
              <w:rPr>
                <w:kern w:val="24"/>
              </w:rPr>
              <w:t>»</w:t>
            </w:r>
          </w:p>
        </w:tc>
        <w:tc>
          <w:tcPr>
            <w:tcW w:w="1984" w:type="dxa"/>
          </w:tcPr>
          <w:p w14:paraId="54535842" w14:textId="77777777" w:rsidR="00BE24FB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1C6DADCD" w14:textId="77777777" w:rsidR="00BE24FB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</w:p>
          <w:p w14:paraId="36B15270" w14:textId="77777777" w:rsidR="00BE24FB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Победителя</w:t>
            </w:r>
            <w:proofErr w:type="spellEnd"/>
          </w:p>
          <w:p w14:paraId="4BB458AC" w14:textId="77777777" w:rsidR="00BE24FB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  </w:t>
            </w:r>
          </w:p>
        </w:tc>
      </w:tr>
      <w:tr w:rsidR="00BE24FB" w:rsidRPr="009E5E44" w14:paraId="6FCD0D0F" w14:textId="77777777" w:rsidTr="008F0272">
        <w:trPr>
          <w:trHeight w:val="774"/>
        </w:trPr>
        <w:tc>
          <w:tcPr>
            <w:tcW w:w="505" w:type="dxa"/>
          </w:tcPr>
          <w:p w14:paraId="6F72D0D7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2C2CC82" w14:textId="77777777" w:rsidR="00BE24FB" w:rsidRPr="004D3DA1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 w:rsidRPr="004D3DA1">
              <w:rPr>
                <w:kern w:val="24"/>
              </w:rPr>
              <w:t xml:space="preserve">Конкурс для педагогов «Мое </w:t>
            </w:r>
            <w:proofErr w:type="gramStart"/>
            <w:r w:rsidRPr="004D3DA1">
              <w:rPr>
                <w:kern w:val="24"/>
              </w:rPr>
              <w:t xml:space="preserve">творчество»   </w:t>
            </w:r>
            <w:proofErr w:type="gramEnd"/>
            <w:r w:rsidRPr="004D3DA1">
              <w:rPr>
                <w:kern w:val="24"/>
              </w:rPr>
              <w:t xml:space="preserve">                             Номинация: «Поделка»</w:t>
            </w:r>
          </w:p>
        </w:tc>
        <w:tc>
          <w:tcPr>
            <w:tcW w:w="1984" w:type="dxa"/>
          </w:tcPr>
          <w:p w14:paraId="0C012FA7" w14:textId="77777777" w:rsidR="00BE24FB" w:rsidRPr="00E76357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E7635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248DD264" w14:textId="77777777" w:rsidR="00BE24FB" w:rsidRPr="00E76357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proofErr w:type="gramStart"/>
            <w:r w:rsidRPr="00E7635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E7635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лауреата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E7635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       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степени</w:t>
            </w:r>
            <w:proofErr w:type="spellEnd"/>
          </w:p>
        </w:tc>
      </w:tr>
      <w:tr w:rsidR="00BE24FB" w:rsidRPr="009E5E44" w14:paraId="3898915E" w14:textId="77777777" w:rsidTr="008F0272">
        <w:trPr>
          <w:trHeight w:val="774"/>
        </w:trPr>
        <w:tc>
          <w:tcPr>
            <w:tcW w:w="505" w:type="dxa"/>
          </w:tcPr>
          <w:p w14:paraId="287AE446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D941398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Всероссийский дистанционный конкурс «Воспитатель года-2024»</w:t>
            </w:r>
          </w:p>
          <w:p w14:paraId="04C0709C" w14:textId="77777777" w:rsidR="00BE24FB" w:rsidRPr="006D1C59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</w:p>
        </w:tc>
        <w:tc>
          <w:tcPr>
            <w:tcW w:w="1984" w:type="dxa"/>
          </w:tcPr>
          <w:p w14:paraId="2F8BFBE0" w14:textId="77777777" w:rsidR="00BE24FB" w:rsidRPr="006D1C59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6D1C5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284A8C6E" w14:textId="77777777" w:rsidR="00BE24FB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6D1C59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6D1C59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4EFA1973" w14:textId="77777777" w:rsidR="00BE24FB" w:rsidRPr="006D1C59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Лауреата</w:t>
            </w:r>
            <w:proofErr w:type="spellEnd"/>
          </w:p>
          <w:p w14:paraId="6BAF212C" w14:textId="77777777" w:rsidR="00BE24FB" w:rsidRPr="006D1C59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BE24FB" w:rsidRPr="009E5E44" w14:paraId="685EC76A" w14:textId="77777777" w:rsidTr="008F0272">
        <w:trPr>
          <w:trHeight w:val="774"/>
        </w:trPr>
        <w:tc>
          <w:tcPr>
            <w:tcW w:w="505" w:type="dxa"/>
          </w:tcPr>
          <w:p w14:paraId="500D8AB4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328F0723" w14:textId="77777777" w:rsidR="00BE24FB" w:rsidRPr="000D1A3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Всероссийский дистанционный конкурс «Воспитатель года-</w:t>
            </w:r>
            <w:proofErr w:type="gramStart"/>
            <w:r>
              <w:rPr>
                <w:kern w:val="24"/>
              </w:rPr>
              <w:t xml:space="preserve">2024»   </w:t>
            </w:r>
            <w:proofErr w:type="gramEnd"/>
            <w:r>
              <w:rPr>
                <w:kern w:val="24"/>
              </w:rPr>
              <w:t xml:space="preserve">                                  Номинация: «За оригинальную идею»</w:t>
            </w:r>
          </w:p>
        </w:tc>
        <w:tc>
          <w:tcPr>
            <w:tcW w:w="1984" w:type="dxa"/>
          </w:tcPr>
          <w:p w14:paraId="24E18312" w14:textId="77777777" w:rsidR="00BE24FB" w:rsidRPr="00BA094B" w:rsidRDefault="00BE24FB" w:rsidP="00B01E2D">
            <w:pPr>
              <w:spacing w:after="40"/>
              <w:rPr>
                <w:rFonts w:ascii="Times New Roman" w:hAnsi="Times New Roman" w:cs="Times New Roman"/>
                <w:color w:val="FF0000"/>
                <w:kern w:val="24"/>
                <w:sz w:val="24"/>
                <w:szCs w:val="24"/>
              </w:rPr>
            </w:pPr>
            <w:proofErr w:type="spellStart"/>
            <w:r w:rsidRPr="006D1C59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7A6DFE36" w14:textId="77777777" w:rsidR="00BE24FB" w:rsidRPr="006D1C59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6D1C59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6D1C59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68BE520E" w14:textId="77777777" w:rsidR="00BE24FB" w:rsidRPr="00BA094B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</w:p>
        </w:tc>
      </w:tr>
      <w:tr w:rsidR="00BE24FB" w:rsidRPr="009E5E44" w14:paraId="353A392C" w14:textId="77777777" w:rsidTr="008F0272">
        <w:trPr>
          <w:trHeight w:val="774"/>
        </w:trPr>
        <w:tc>
          <w:tcPr>
            <w:tcW w:w="505" w:type="dxa"/>
          </w:tcPr>
          <w:p w14:paraId="17150FAB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E06C4A7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Конкурс «Горизонты педагогики» </w:t>
            </w:r>
          </w:p>
          <w:p w14:paraId="04B2F09F" w14:textId="77777777" w:rsidR="00BE24FB" w:rsidRPr="000D1A3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Блиц-олимпиада «Развитие интегративных качеств дошкольников»</w:t>
            </w:r>
          </w:p>
        </w:tc>
        <w:tc>
          <w:tcPr>
            <w:tcW w:w="1984" w:type="dxa"/>
          </w:tcPr>
          <w:p w14:paraId="3DD17F51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290E2104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1E156116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II </w:t>
            </w: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126B692C" w14:textId="77777777" w:rsidTr="008F0272">
        <w:trPr>
          <w:trHeight w:val="774"/>
        </w:trPr>
        <w:tc>
          <w:tcPr>
            <w:tcW w:w="505" w:type="dxa"/>
          </w:tcPr>
          <w:p w14:paraId="15B01EF5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0A06BE8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Всероссийский урок Победы</w:t>
            </w:r>
          </w:p>
        </w:tc>
        <w:tc>
          <w:tcPr>
            <w:tcW w:w="1984" w:type="dxa"/>
          </w:tcPr>
          <w:p w14:paraId="6A8EF06E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08AA9038" w14:textId="77777777" w:rsidR="00BE24FB" w:rsidRPr="000D1A33" w:rsidRDefault="00BE24FB" w:rsidP="00B01E2D">
            <w:pPr>
              <w:spacing w:after="40"/>
              <w:ind w:left="-11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организатора</w:t>
            </w:r>
            <w:proofErr w:type="spellEnd"/>
          </w:p>
        </w:tc>
      </w:tr>
      <w:tr w:rsidR="00BE24FB" w:rsidRPr="009E5E44" w14:paraId="5FBA67DB" w14:textId="77777777" w:rsidTr="008F0272">
        <w:trPr>
          <w:trHeight w:val="774"/>
        </w:trPr>
        <w:tc>
          <w:tcPr>
            <w:tcW w:w="505" w:type="dxa"/>
          </w:tcPr>
          <w:p w14:paraId="3DAE72A2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8708CC9" w14:textId="77777777" w:rsidR="00BE24FB" w:rsidRPr="00902E7E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  <w:lang w:val="en-US"/>
              </w:rPr>
              <w:t>V</w:t>
            </w:r>
            <w:r w:rsidRPr="00902E7E">
              <w:rPr>
                <w:kern w:val="24"/>
              </w:rPr>
              <w:t xml:space="preserve"> </w:t>
            </w:r>
            <w:r>
              <w:rPr>
                <w:kern w:val="24"/>
              </w:rPr>
              <w:t>Всероссийский конкурс воспитательных и образовательных технологий «Воспитать человека»</w:t>
            </w:r>
          </w:p>
        </w:tc>
        <w:tc>
          <w:tcPr>
            <w:tcW w:w="1984" w:type="dxa"/>
          </w:tcPr>
          <w:p w14:paraId="6B58B3C8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44F5FEBC" w14:textId="77777777" w:rsidR="00BE24FB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</w:p>
          <w:p w14:paraId="2C3A4E89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степени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53E3A83F" w14:textId="77777777" w:rsidR="00BE24FB" w:rsidRPr="000D1A33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BE24FB" w:rsidRPr="009E5E44" w14:paraId="0A04D8FB" w14:textId="77777777" w:rsidTr="008F0272">
        <w:trPr>
          <w:trHeight w:val="774"/>
        </w:trPr>
        <w:tc>
          <w:tcPr>
            <w:tcW w:w="505" w:type="dxa"/>
          </w:tcPr>
          <w:p w14:paraId="0D2F16C7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2897814" w14:textId="77777777" w:rsidR="00BE24FB" w:rsidRPr="000D1A3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Конкурс «Воспитатель-актриса!»</w:t>
            </w:r>
          </w:p>
        </w:tc>
        <w:tc>
          <w:tcPr>
            <w:tcW w:w="1984" w:type="dxa"/>
          </w:tcPr>
          <w:p w14:paraId="3027EC9C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06ACD6D2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2FB9E7F8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07A57D7E" w14:textId="77777777" w:rsidTr="008F0272">
        <w:trPr>
          <w:trHeight w:val="774"/>
        </w:trPr>
        <w:tc>
          <w:tcPr>
            <w:tcW w:w="505" w:type="dxa"/>
          </w:tcPr>
          <w:p w14:paraId="7704DE63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0D46791" w14:textId="77777777" w:rsidR="00BE24FB" w:rsidRPr="000D1A3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Российский семейный проект «Всей семьей»</w:t>
            </w:r>
          </w:p>
        </w:tc>
        <w:tc>
          <w:tcPr>
            <w:tcW w:w="1984" w:type="dxa"/>
          </w:tcPr>
          <w:p w14:paraId="71C709B3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7BCC18AD" w14:textId="77777777" w:rsidR="00BE24FB" w:rsidRPr="000D1A33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активное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участие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5FDBA067" w14:textId="77777777" w:rsidR="00BE24FB" w:rsidRPr="000D1A33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BE24FB" w:rsidRPr="009E5E44" w14:paraId="5E345E41" w14:textId="77777777" w:rsidTr="008F0272">
        <w:trPr>
          <w:trHeight w:val="774"/>
        </w:trPr>
        <w:tc>
          <w:tcPr>
            <w:tcW w:w="505" w:type="dxa"/>
          </w:tcPr>
          <w:p w14:paraId="72CBF7BA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5EB9A2D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Педагогический конкурс «Образовательный ресурс»</w:t>
            </w:r>
          </w:p>
          <w:p w14:paraId="0A8670B7" w14:textId="77777777" w:rsidR="00BE24FB" w:rsidRPr="000D1A3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Номинация: «Конспекты занятий с детьми дошкольного возраста»</w:t>
            </w:r>
          </w:p>
        </w:tc>
        <w:tc>
          <w:tcPr>
            <w:tcW w:w="1984" w:type="dxa"/>
          </w:tcPr>
          <w:p w14:paraId="01C7D9BD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6AF8E998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</w:p>
          <w:p w14:paraId="6A26666D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5B9D2A50" w14:textId="77777777" w:rsidTr="008F0272">
        <w:trPr>
          <w:trHeight w:val="774"/>
        </w:trPr>
        <w:tc>
          <w:tcPr>
            <w:tcW w:w="505" w:type="dxa"/>
          </w:tcPr>
          <w:p w14:paraId="1A10CAB8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13DA5ED" w14:textId="77777777" w:rsidR="00BE24FB" w:rsidRPr="000D1A3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Межрегиональный онлайн-проект «Флешмоб: «Моя семья»</w:t>
            </w:r>
          </w:p>
        </w:tc>
        <w:tc>
          <w:tcPr>
            <w:tcW w:w="1984" w:type="dxa"/>
          </w:tcPr>
          <w:p w14:paraId="4AE302C1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4800A3EA" w14:textId="6951650E" w:rsidR="00BE24FB" w:rsidRPr="000D1A33" w:rsidRDefault="00BE24FB" w:rsidP="0046762C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BE24FB" w:rsidRPr="009E5E44" w14:paraId="2DFD8FB9" w14:textId="77777777" w:rsidTr="008F0272">
        <w:trPr>
          <w:trHeight w:val="774"/>
        </w:trPr>
        <w:tc>
          <w:tcPr>
            <w:tcW w:w="505" w:type="dxa"/>
          </w:tcPr>
          <w:p w14:paraId="376D24E4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12D12E5" w14:textId="77777777" w:rsidR="00BE24FB" w:rsidRPr="000D1A33" w:rsidRDefault="00BE24FB" w:rsidP="00B01E2D">
            <w:pPr>
              <w:pStyle w:val="a9"/>
              <w:tabs>
                <w:tab w:val="right" w:pos="2931"/>
              </w:tabs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Творческий конкурс «Здравствуй, зимушка-зима!»</w:t>
            </w:r>
          </w:p>
        </w:tc>
        <w:tc>
          <w:tcPr>
            <w:tcW w:w="1984" w:type="dxa"/>
          </w:tcPr>
          <w:p w14:paraId="10DA50A2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22540F33" w14:textId="77777777" w:rsidR="00BE24FB" w:rsidRPr="000D1A33" w:rsidRDefault="00BE24FB" w:rsidP="0046762C">
            <w:pPr>
              <w:spacing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0DD7E1C9" w14:textId="77777777" w:rsidR="00BE24FB" w:rsidRPr="000D1A33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степени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BE24FB" w:rsidRPr="009E5E44" w14:paraId="5A007ACB" w14:textId="77777777" w:rsidTr="008F0272">
        <w:trPr>
          <w:trHeight w:val="970"/>
        </w:trPr>
        <w:tc>
          <w:tcPr>
            <w:tcW w:w="505" w:type="dxa"/>
          </w:tcPr>
          <w:p w14:paraId="737F6C6B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A6F3842" w14:textId="77777777" w:rsidR="00BE24FB" w:rsidRPr="000D1A3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Конкурс для педагогов ДОО «Предметно-пространственная развивающая среда ДОУ – основа для развития дошкольников»</w:t>
            </w:r>
          </w:p>
        </w:tc>
        <w:tc>
          <w:tcPr>
            <w:tcW w:w="1984" w:type="dxa"/>
          </w:tcPr>
          <w:p w14:paraId="5C551490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4702BA2B" w14:textId="77777777" w:rsidR="00BE24FB" w:rsidRPr="000D1A33" w:rsidRDefault="00BE24FB" w:rsidP="0046762C">
            <w:pPr>
              <w:spacing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4EACE600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684E40CA" w14:textId="77777777" w:rsidTr="008F0272">
        <w:trPr>
          <w:trHeight w:val="970"/>
        </w:trPr>
        <w:tc>
          <w:tcPr>
            <w:tcW w:w="505" w:type="dxa"/>
          </w:tcPr>
          <w:p w14:paraId="5F73B40E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4CF7604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Олимпиада «День Победы»</w:t>
            </w:r>
          </w:p>
        </w:tc>
        <w:tc>
          <w:tcPr>
            <w:tcW w:w="1984" w:type="dxa"/>
          </w:tcPr>
          <w:p w14:paraId="5FC56EA8" w14:textId="77777777" w:rsidR="00BE24FB" w:rsidRPr="000D1A33" w:rsidRDefault="00BE24FB" w:rsidP="0046762C">
            <w:pPr>
              <w:spacing w:after="0" w:afterAutospacing="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3432FA40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22B72D36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13A5E168" w14:textId="77777777" w:rsidTr="008F0272">
        <w:trPr>
          <w:trHeight w:val="558"/>
        </w:trPr>
        <w:tc>
          <w:tcPr>
            <w:tcW w:w="505" w:type="dxa"/>
          </w:tcPr>
          <w:p w14:paraId="1D186CDC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D1507D7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  <w:lang w:val="en-US"/>
              </w:rPr>
              <w:t>V</w:t>
            </w:r>
            <w:r w:rsidRPr="00A21E0F">
              <w:rPr>
                <w:kern w:val="24"/>
              </w:rPr>
              <w:t xml:space="preserve"> </w:t>
            </w:r>
            <w:r>
              <w:rPr>
                <w:kern w:val="24"/>
              </w:rPr>
              <w:t>Всероссийский педагогический конкурс «Икт-компетентность педагога в современном образовании»</w:t>
            </w:r>
          </w:p>
          <w:p w14:paraId="3ADAADBB" w14:textId="77777777" w:rsidR="00BE24FB" w:rsidRPr="00A21E0F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Наименование работы: «Самодельные музыкальные инструменты «Ритмические музыкальные молоточки»</w:t>
            </w:r>
          </w:p>
        </w:tc>
        <w:tc>
          <w:tcPr>
            <w:tcW w:w="1984" w:type="dxa"/>
          </w:tcPr>
          <w:p w14:paraId="41831864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5D4B89D2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35F320CB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победителя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4B3DEDFA" w14:textId="77777777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2 </w:t>
            </w: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степени</w:t>
            </w:r>
            <w:proofErr w:type="spellEnd"/>
          </w:p>
          <w:p w14:paraId="21DF6EAF" w14:textId="77777777" w:rsidR="00BE24FB" w:rsidRPr="000D1A33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BE24FB" w:rsidRPr="009E5E44" w14:paraId="2B7AC80D" w14:textId="77777777" w:rsidTr="008F0272">
        <w:trPr>
          <w:trHeight w:val="774"/>
        </w:trPr>
        <w:tc>
          <w:tcPr>
            <w:tcW w:w="505" w:type="dxa"/>
          </w:tcPr>
          <w:p w14:paraId="5DC4FE3D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95A517C" w14:textId="77777777" w:rsidR="00BE24FB" w:rsidRPr="000D1A3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Викторина «Время знаний» «Дружная семья»</w:t>
            </w:r>
          </w:p>
        </w:tc>
        <w:tc>
          <w:tcPr>
            <w:tcW w:w="1984" w:type="dxa"/>
          </w:tcPr>
          <w:p w14:paraId="776A6531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47B8F419" w14:textId="005353B7" w:rsidR="00BE24FB" w:rsidRPr="000D1A33" w:rsidRDefault="0046762C" w:rsidP="0046762C">
            <w:pPr>
              <w:tabs>
                <w:tab w:val="left" w:pos="204"/>
                <w:tab w:val="center" w:pos="671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ab/>
            </w:r>
            <w:proofErr w:type="spellStart"/>
            <w:r w:rsidR="00BE24FB"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="00BE24FB"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4FC3F42A" w14:textId="0F9A42CC" w:rsidR="00BE24FB" w:rsidRPr="000D1A33" w:rsidRDefault="00BE24FB" w:rsidP="0046762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590F7986" w14:textId="77777777" w:rsidTr="008F0272">
        <w:trPr>
          <w:trHeight w:val="774"/>
        </w:trPr>
        <w:tc>
          <w:tcPr>
            <w:tcW w:w="505" w:type="dxa"/>
          </w:tcPr>
          <w:p w14:paraId="20595791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1E811C09" w14:textId="77777777" w:rsidR="00BE24FB" w:rsidRPr="000D1A3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Всероссийский урок Победы</w:t>
            </w:r>
          </w:p>
        </w:tc>
        <w:tc>
          <w:tcPr>
            <w:tcW w:w="1984" w:type="dxa"/>
          </w:tcPr>
          <w:p w14:paraId="314FC3F1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2093C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5C1CD475" w14:textId="77777777" w:rsidR="00BE24FB" w:rsidRPr="000D1A33" w:rsidRDefault="00BE24FB" w:rsidP="00B01E2D">
            <w:pPr>
              <w:spacing w:after="40"/>
              <w:ind w:left="-112" w:firstLine="112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организатора</w:t>
            </w:r>
            <w:proofErr w:type="spellEnd"/>
          </w:p>
        </w:tc>
      </w:tr>
      <w:tr w:rsidR="00BE24FB" w:rsidRPr="009E5E44" w14:paraId="08950DE3" w14:textId="77777777" w:rsidTr="008F0272">
        <w:trPr>
          <w:trHeight w:val="774"/>
        </w:trPr>
        <w:tc>
          <w:tcPr>
            <w:tcW w:w="505" w:type="dxa"/>
          </w:tcPr>
          <w:p w14:paraId="41B5EE89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B8CC3F9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Дистанционный конкурс творческих работ «Символ 2024 года – «Зеленый Деревянный Дракон» </w:t>
            </w:r>
          </w:p>
          <w:p w14:paraId="62472F3A" w14:textId="77777777" w:rsidR="00BE24FB" w:rsidRPr="000D1A3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 «Бумага и картон»</w:t>
            </w:r>
          </w:p>
        </w:tc>
        <w:tc>
          <w:tcPr>
            <w:tcW w:w="1984" w:type="dxa"/>
          </w:tcPr>
          <w:p w14:paraId="6DD93C85" w14:textId="77777777" w:rsidR="00BE24FB" w:rsidRPr="000D1A3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559" w:type="dxa"/>
          </w:tcPr>
          <w:p w14:paraId="41F3AE61" w14:textId="77777777" w:rsidR="00BE24FB" w:rsidRPr="000D1A33" w:rsidRDefault="00BE24FB" w:rsidP="0046762C">
            <w:pPr>
              <w:spacing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3C75A704" w14:textId="77777777" w:rsidR="00BE24FB" w:rsidRPr="000D1A33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1 </w:t>
            </w:r>
            <w:proofErr w:type="spellStart"/>
            <w:r w:rsidRPr="000D1A3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61368BD1" w14:textId="77777777" w:rsidTr="008F0272">
        <w:trPr>
          <w:trHeight w:val="774"/>
        </w:trPr>
        <w:tc>
          <w:tcPr>
            <w:tcW w:w="505" w:type="dxa"/>
          </w:tcPr>
          <w:p w14:paraId="5942713D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4FF1EB4" w14:textId="77777777" w:rsidR="00BE24FB" w:rsidRPr="00FE7835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Региональный этап </w:t>
            </w:r>
            <w:r>
              <w:rPr>
                <w:kern w:val="24"/>
                <w:lang w:val="en-US"/>
              </w:rPr>
              <w:t>XIX</w:t>
            </w:r>
            <w:r w:rsidRPr="00FE7835">
              <w:rPr>
                <w:kern w:val="24"/>
              </w:rPr>
              <w:t xml:space="preserve"> </w:t>
            </w:r>
            <w:r>
              <w:rPr>
                <w:kern w:val="24"/>
              </w:rPr>
              <w:t>Всероссийского конкурса учебных материалов в помощь педагогам, организаторам туристско-краеведческой и экскурсионной работы с обучающимися, воспитанниками</w:t>
            </w:r>
          </w:p>
        </w:tc>
        <w:tc>
          <w:tcPr>
            <w:tcW w:w="1984" w:type="dxa"/>
          </w:tcPr>
          <w:p w14:paraId="6C89F91E" w14:textId="77777777" w:rsidR="00BE24FB" w:rsidRPr="002F3045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559" w:type="dxa"/>
          </w:tcPr>
          <w:p w14:paraId="0426D7EF" w14:textId="77777777" w:rsidR="00BE24FB" w:rsidRPr="00FE7835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III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2987DE7B" w14:textId="77777777" w:rsidTr="008F0272">
        <w:trPr>
          <w:trHeight w:val="774"/>
        </w:trPr>
        <w:tc>
          <w:tcPr>
            <w:tcW w:w="505" w:type="dxa"/>
          </w:tcPr>
          <w:p w14:paraId="049EC046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5942EDC2" w14:textId="77777777" w:rsidR="00BE24FB" w:rsidRPr="002F3045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Конкурс творческих работ среди воспитанников, учащихся и педагогических работников ОО </w:t>
            </w:r>
            <w:proofErr w:type="gramStart"/>
            <w:r>
              <w:rPr>
                <w:kern w:val="24"/>
              </w:rPr>
              <w:t xml:space="preserve">   «</w:t>
            </w:r>
            <w:proofErr w:type="gramEnd"/>
            <w:r>
              <w:rPr>
                <w:kern w:val="24"/>
              </w:rPr>
              <w:t xml:space="preserve">До свидания, лето!» Номинация: мастерская педагогического опыта «Летнее разноцветье» </w:t>
            </w:r>
          </w:p>
        </w:tc>
        <w:tc>
          <w:tcPr>
            <w:tcW w:w="1984" w:type="dxa"/>
          </w:tcPr>
          <w:p w14:paraId="04C99BA0" w14:textId="77777777" w:rsidR="00BE24FB" w:rsidRPr="002F3045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559" w:type="dxa"/>
          </w:tcPr>
          <w:p w14:paraId="456407B1" w14:textId="77777777" w:rsidR="00BE24FB" w:rsidRPr="002F3045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 2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6215E64E" w14:textId="77777777" w:rsidTr="008F0272">
        <w:tc>
          <w:tcPr>
            <w:tcW w:w="505" w:type="dxa"/>
          </w:tcPr>
          <w:p w14:paraId="5C6ECB9B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185D89F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«Саратов-конкурс»</w:t>
            </w:r>
          </w:p>
          <w:p w14:paraId="26D4010A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«Памяти героев верны!»</w:t>
            </w:r>
          </w:p>
          <w:p w14:paraId="2E3895BB" w14:textId="77777777" w:rsidR="00BE24FB" w:rsidRPr="002F3045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Номинация: вокально-хореографическое творчество «Журавли Победы»</w:t>
            </w:r>
          </w:p>
        </w:tc>
        <w:tc>
          <w:tcPr>
            <w:tcW w:w="1984" w:type="dxa"/>
          </w:tcPr>
          <w:p w14:paraId="7C4D6B5A" w14:textId="77777777" w:rsidR="00BE24FB" w:rsidRPr="002F3045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559" w:type="dxa"/>
          </w:tcPr>
          <w:p w14:paraId="411C523B" w14:textId="77777777" w:rsidR="00BE24FB" w:rsidRDefault="00BE24FB" w:rsidP="0046762C">
            <w:pPr>
              <w:spacing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</w:t>
            </w:r>
          </w:p>
          <w:p w14:paraId="768B890E" w14:textId="77777777" w:rsidR="00BE24FB" w:rsidRPr="002F3045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02155439" w14:textId="77777777" w:rsidTr="008F0272">
        <w:tc>
          <w:tcPr>
            <w:tcW w:w="505" w:type="dxa"/>
          </w:tcPr>
          <w:p w14:paraId="7D3120DD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0C6B904" w14:textId="77777777" w:rsidR="00BE24FB" w:rsidRPr="002F3045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Конкурс «Северное </w:t>
            </w:r>
            <w:proofErr w:type="gramStart"/>
            <w:r>
              <w:rPr>
                <w:kern w:val="24"/>
              </w:rPr>
              <w:t xml:space="preserve">сияние»   </w:t>
            </w:r>
            <w:proofErr w:type="gramEnd"/>
            <w:r>
              <w:rPr>
                <w:kern w:val="24"/>
              </w:rPr>
              <w:t xml:space="preserve">   Номинация: «Международный день птиц»</w:t>
            </w:r>
          </w:p>
        </w:tc>
        <w:tc>
          <w:tcPr>
            <w:tcW w:w="1984" w:type="dxa"/>
          </w:tcPr>
          <w:p w14:paraId="2AB6F3BE" w14:textId="77777777" w:rsidR="00BE24FB" w:rsidRPr="002F3045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559" w:type="dxa"/>
          </w:tcPr>
          <w:p w14:paraId="647BD9AD" w14:textId="77777777" w:rsidR="0046762C" w:rsidRDefault="00BE24FB" w:rsidP="0046762C">
            <w:pPr>
              <w:spacing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 </w:t>
            </w:r>
          </w:p>
          <w:p w14:paraId="47B19105" w14:textId="099CEEA5" w:rsidR="00BE24FB" w:rsidRPr="002F3045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0D796E44" w14:textId="77777777" w:rsidTr="008F0272">
        <w:trPr>
          <w:trHeight w:val="706"/>
        </w:trPr>
        <w:tc>
          <w:tcPr>
            <w:tcW w:w="505" w:type="dxa"/>
          </w:tcPr>
          <w:p w14:paraId="074CB54D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4D3ECFF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«Саратов-конкурс»</w:t>
            </w:r>
          </w:p>
          <w:p w14:paraId="7137A893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«До свидания, лето!»</w:t>
            </w:r>
          </w:p>
          <w:p w14:paraId="7F4AF7F6" w14:textId="77777777" w:rsidR="00BE24FB" w:rsidRPr="002F3045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Номинация: декоративно-прикладное творчество «Летнее настроение»</w:t>
            </w:r>
          </w:p>
        </w:tc>
        <w:tc>
          <w:tcPr>
            <w:tcW w:w="1984" w:type="dxa"/>
          </w:tcPr>
          <w:p w14:paraId="76282C13" w14:textId="77777777" w:rsidR="00BE24FB" w:rsidRPr="002F3045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559" w:type="dxa"/>
          </w:tcPr>
          <w:p w14:paraId="7E2FDE8B" w14:textId="77777777" w:rsidR="00BE24FB" w:rsidRPr="002F3045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III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3B05A17C" w14:textId="77777777" w:rsidTr="008F0272">
        <w:trPr>
          <w:trHeight w:val="706"/>
        </w:trPr>
        <w:tc>
          <w:tcPr>
            <w:tcW w:w="505" w:type="dxa"/>
          </w:tcPr>
          <w:p w14:paraId="0687CC3F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2B34071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«Саратов-конкурс»</w:t>
            </w:r>
          </w:p>
          <w:p w14:paraId="51BBE154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«Осеннее разноцветье»</w:t>
            </w:r>
          </w:p>
          <w:p w14:paraId="2FC028C9" w14:textId="77777777" w:rsidR="00BE24FB" w:rsidRPr="002F3045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Номинация: декоративно-прикладное творчество «Красота осени»</w:t>
            </w:r>
          </w:p>
        </w:tc>
        <w:tc>
          <w:tcPr>
            <w:tcW w:w="1984" w:type="dxa"/>
          </w:tcPr>
          <w:p w14:paraId="0C521CFF" w14:textId="77777777" w:rsidR="00BE24FB" w:rsidRPr="002F3045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559" w:type="dxa"/>
          </w:tcPr>
          <w:p w14:paraId="452F1A02" w14:textId="77777777" w:rsidR="00BE24FB" w:rsidRPr="002F3045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 1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2DD0A5EF" w14:textId="77777777" w:rsidTr="008F0272">
        <w:trPr>
          <w:trHeight w:val="706"/>
        </w:trPr>
        <w:tc>
          <w:tcPr>
            <w:tcW w:w="505" w:type="dxa"/>
          </w:tcPr>
          <w:p w14:paraId="6210D4F5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3AC69CB6" w14:textId="77777777" w:rsidR="00BE24FB" w:rsidRPr="001F17A7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«Саратов-</w:t>
            </w:r>
            <w:proofErr w:type="gramStart"/>
            <w:r>
              <w:rPr>
                <w:kern w:val="24"/>
              </w:rPr>
              <w:t xml:space="preserve">конкурс»   </w:t>
            </w:r>
            <w:proofErr w:type="gramEnd"/>
            <w:r>
              <w:rPr>
                <w:kern w:val="24"/>
              </w:rPr>
              <w:t xml:space="preserve">         Номинация: декоративно-прикладное творчество «Птицы вокруг нас»</w:t>
            </w:r>
          </w:p>
        </w:tc>
        <w:tc>
          <w:tcPr>
            <w:tcW w:w="1984" w:type="dxa"/>
          </w:tcPr>
          <w:p w14:paraId="17AC50FD" w14:textId="77777777" w:rsidR="00BE24FB" w:rsidRPr="001F17A7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F17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  <w:r w:rsidRPr="001F17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8ABC942" w14:textId="77777777" w:rsidR="00BE24FB" w:rsidRPr="001F17A7" w:rsidRDefault="00BE24FB" w:rsidP="0046762C">
            <w:pPr>
              <w:spacing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1F17A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1F17A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0154D088" w14:textId="77777777" w:rsidR="00BE24FB" w:rsidRPr="001F17A7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  <w:r w:rsidRPr="001F17A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1F17A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62CE8FB8" w14:textId="77777777" w:rsidTr="008F0272">
        <w:trPr>
          <w:trHeight w:val="706"/>
        </w:trPr>
        <w:tc>
          <w:tcPr>
            <w:tcW w:w="505" w:type="dxa"/>
          </w:tcPr>
          <w:p w14:paraId="387A81F7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ED8B24A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Всероссийский дистанционный конкурс «Воспитатель года-2024»</w:t>
            </w:r>
          </w:p>
        </w:tc>
        <w:tc>
          <w:tcPr>
            <w:tcW w:w="1984" w:type="dxa"/>
          </w:tcPr>
          <w:p w14:paraId="33478E86" w14:textId="77777777" w:rsidR="00BE24FB" w:rsidRPr="001F17A7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559" w:type="dxa"/>
          </w:tcPr>
          <w:p w14:paraId="5B3386FD" w14:textId="77777777" w:rsidR="00BE24FB" w:rsidRPr="001F17A7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 3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779741A5" w14:textId="77777777" w:rsidTr="008F0272">
        <w:trPr>
          <w:trHeight w:val="706"/>
        </w:trPr>
        <w:tc>
          <w:tcPr>
            <w:tcW w:w="505" w:type="dxa"/>
          </w:tcPr>
          <w:p w14:paraId="296C70B1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402C10E4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Конкурс «Мы в ответе за </w:t>
            </w:r>
            <w:proofErr w:type="gramStart"/>
            <w:r>
              <w:rPr>
                <w:kern w:val="24"/>
              </w:rPr>
              <w:t xml:space="preserve">планету»   </w:t>
            </w:r>
            <w:proofErr w:type="gramEnd"/>
            <w:r>
              <w:rPr>
                <w:kern w:val="24"/>
              </w:rPr>
              <w:t xml:space="preserve">                             Номинация: «Внедрение «зеленых практик»</w:t>
            </w:r>
          </w:p>
        </w:tc>
        <w:tc>
          <w:tcPr>
            <w:tcW w:w="1984" w:type="dxa"/>
          </w:tcPr>
          <w:p w14:paraId="4DF3F00C" w14:textId="77777777" w:rsidR="00BE24FB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559" w:type="dxa"/>
          </w:tcPr>
          <w:p w14:paraId="224CCE68" w14:textId="77777777" w:rsidR="00BE24FB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 3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степени</w:t>
            </w:r>
            <w:proofErr w:type="spellEnd"/>
          </w:p>
        </w:tc>
      </w:tr>
      <w:tr w:rsidR="00BE24FB" w:rsidRPr="009E5E44" w14:paraId="1A30F9D1" w14:textId="77777777" w:rsidTr="008F0272">
        <w:trPr>
          <w:trHeight w:val="706"/>
        </w:trPr>
        <w:tc>
          <w:tcPr>
            <w:tcW w:w="505" w:type="dxa"/>
          </w:tcPr>
          <w:p w14:paraId="00BE5D4B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20DAD96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«Саратов-</w:t>
            </w:r>
            <w:proofErr w:type="gramStart"/>
            <w:r>
              <w:rPr>
                <w:kern w:val="24"/>
              </w:rPr>
              <w:t xml:space="preserve">конкурс»   </w:t>
            </w:r>
            <w:proofErr w:type="gramEnd"/>
            <w:r>
              <w:rPr>
                <w:kern w:val="24"/>
              </w:rPr>
              <w:t xml:space="preserve">         Номинация: </w:t>
            </w:r>
            <w:proofErr w:type="spellStart"/>
            <w:r>
              <w:rPr>
                <w:kern w:val="24"/>
              </w:rPr>
              <w:t>фототворчество</w:t>
            </w:r>
            <w:proofErr w:type="spellEnd"/>
            <w:r>
              <w:rPr>
                <w:kern w:val="24"/>
              </w:rPr>
              <w:t xml:space="preserve"> «Моей семьи-счастливые моменты»»</w:t>
            </w:r>
          </w:p>
        </w:tc>
        <w:tc>
          <w:tcPr>
            <w:tcW w:w="1984" w:type="dxa"/>
          </w:tcPr>
          <w:p w14:paraId="1A30FD58" w14:textId="77777777" w:rsidR="00BE24FB" w:rsidRPr="001F17A7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F17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  <w:r w:rsidRPr="001F17A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473DF84" w14:textId="77777777" w:rsidR="00BE24FB" w:rsidRPr="001F17A7" w:rsidRDefault="00BE24FB" w:rsidP="0046762C">
            <w:pPr>
              <w:spacing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1F17A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1F17A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4C52A92D" w14:textId="77777777" w:rsidR="00BE24FB" w:rsidRPr="001F17A7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</w:t>
            </w:r>
            <w:r w:rsidRPr="001F17A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1F17A7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430D3275" w14:textId="77777777" w:rsidTr="008F0272">
        <w:trPr>
          <w:trHeight w:val="706"/>
        </w:trPr>
        <w:tc>
          <w:tcPr>
            <w:tcW w:w="505" w:type="dxa"/>
          </w:tcPr>
          <w:p w14:paraId="63EC91ED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5A72A7C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«Саратов-конкурс»</w:t>
            </w:r>
          </w:p>
          <w:p w14:paraId="79159469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«Осень золотая»</w:t>
            </w:r>
          </w:p>
          <w:p w14:paraId="4BEB7748" w14:textId="77777777" w:rsidR="00BE24FB" w:rsidRPr="007D6803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Номинация: декоративно-прикладное творчество «Праздничная Осень»</w:t>
            </w:r>
          </w:p>
        </w:tc>
        <w:tc>
          <w:tcPr>
            <w:tcW w:w="1984" w:type="dxa"/>
          </w:tcPr>
          <w:p w14:paraId="2FA2BABA" w14:textId="77777777" w:rsidR="00BE24FB" w:rsidRPr="007D680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7D680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  <w:r w:rsidRPr="007D6803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0E23097" w14:textId="77777777" w:rsidR="00BE24FB" w:rsidRPr="007D6803" w:rsidRDefault="00BE24FB" w:rsidP="0046762C">
            <w:pPr>
              <w:spacing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7D680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 w:rsidRPr="007D680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14:paraId="506EBB1D" w14:textId="77777777" w:rsidR="00BE24FB" w:rsidRPr="007D6803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</w:t>
            </w:r>
            <w:r w:rsidRPr="007D680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7D6803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5BE0BE0A" w14:textId="77777777" w:rsidTr="008F0272">
        <w:trPr>
          <w:trHeight w:val="706"/>
        </w:trPr>
        <w:tc>
          <w:tcPr>
            <w:tcW w:w="505" w:type="dxa"/>
          </w:tcPr>
          <w:p w14:paraId="6C55940F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A1DF052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 xml:space="preserve">Конкурс «Мы в ответе за </w:t>
            </w:r>
            <w:proofErr w:type="gramStart"/>
            <w:r>
              <w:rPr>
                <w:kern w:val="24"/>
              </w:rPr>
              <w:t xml:space="preserve">планету»   </w:t>
            </w:r>
            <w:proofErr w:type="gramEnd"/>
            <w:r>
              <w:rPr>
                <w:kern w:val="24"/>
              </w:rPr>
              <w:t xml:space="preserve">                             Номинация: «Внедрение «зеленых практик»</w:t>
            </w:r>
          </w:p>
        </w:tc>
        <w:tc>
          <w:tcPr>
            <w:tcW w:w="1984" w:type="dxa"/>
          </w:tcPr>
          <w:p w14:paraId="69BCDE13" w14:textId="77777777" w:rsidR="00BE24FB" w:rsidRPr="007D6803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559" w:type="dxa"/>
          </w:tcPr>
          <w:p w14:paraId="0DA05B71" w14:textId="77777777" w:rsidR="00BE24FB" w:rsidRPr="007D6803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   2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степени</w:t>
            </w:r>
            <w:proofErr w:type="spellEnd"/>
          </w:p>
        </w:tc>
      </w:tr>
      <w:tr w:rsidR="00BE24FB" w:rsidRPr="009E5E44" w14:paraId="7070E84A" w14:textId="77777777" w:rsidTr="008F0272">
        <w:trPr>
          <w:trHeight w:val="706"/>
        </w:trPr>
        <w:tc>
          <w:tcPr>
            <w:tcW w:w="505" w:type="dxa"/>
          </w:tcPr>
          <w:p w14:paraId="57E7641E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62F8AE9C" w14:textId="77777777" w:rsidR="00BE24FB" w:rsidRPr="002F3045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 w:rsidRPr="002F3045">
              <w:rPr>
                <w:kern w:val="24"/>
              </w:rPr>
              <w:t>Творческий храмовый конкурс «Пасха красная»</w:t>
            </w:r>
          </w:p>
        </w:tc>
        <w:tc>
          <w:tcPr>
            <w:tcW w:w="1984" w:type="dxa"/>
          </w:tcPr>
          <w:p w14:paraId="797F0D88" w14:textId="77777777" w:rsidR="00BE24FB" w:rsidRPr="002F3045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C7C6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559" w:type="dxa"/>
          </w:tcPr>
          <w:p w14:paraId="1A371883" w14:textId="77777777" w:rsidR="00BE24FB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2C7C6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Грамота</w:t>
            </w:r>
            <w:proofErr w:type="spellEnd"/>
          </w:p>
          <w:p w14:paraId="4EB4280A" w14:textId="77777777" w:rsidR="00BE24FB" w:rsidRPr="002F3045" w:rsidRDefault="00BE24FB" w:rsidP="00574027">
            <w:pPr>
              <w:spacing w:before="0" w:beforeAutospacing="0"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6140A104" w14:textId="77777777" w:rsidTr="008F0272">
        <w:trPr>
          <w:trHeight w:val="706"/>
        </w:trPr>
        <w:tc>
          <w:tcPr>
            <w:tcW w:w="505" w:type="dxa"/>
          </w:tcPr>
          <w:p w14:paraId="368C44DC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3E3A8E01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«Саратов-конкурс»</w:t>
            </w:r>
          </w:p>
          <w:p w14:paraId="67668D49" w14:textId="77777777" w:rsidR="00BE24FB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«Осень золотая»</w:t>
            </w:r>
          </w:p>
          <w:p w14:paraId="644709F3" w14:textId="77777777" w:rsidR="00BE24FB" w:rsidRPr="002F3045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Номинация: декоративно-прикладное творчество «Праздничная Осень»</w:t>
            </w:r>
          </w:p>
        </w:tc>
        <w:tc>
          <w:tcPr>
            <w:tcW w:w="1984" w:type="dxa"/>
          </w:tcPr>
          <w:p w14:paraId="34E9827D" w14:textId="77777777" w:rsidR="00BE24FB" w:rsidRPr="002F3045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C7C6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559" w:type="dxa"/>
          </w:tcPr>
          <w:p w14:paraId="7D3FBE3D" w14:textId="77777777" w:rsidR="00BE24FB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Диплом</w:t>
            </w:r>
            <w:proofErr w:type="spellEnd"/>
          </w:p>
          <w:p w14:paraId="11721948" w14:textId="77777777" w:rsidR="00BE24FB" w:rsidRPr="002F3045" w:rsidRDefault="00BE24FB" w:rsidP="00574027">
            <w:pPr>
              <w:spacing w:before="0" w:beforeAutospacing="0"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37FF17B9" w14:textId="77777777" w:rsidTr="008F0272">
        <w:tc>
          <w:tcPr>
            <w:tcW w:w="505" w:type="dxa"/>
          </w:tcPr>
          <w:p w14:paraId="076E09B2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2376B314" w14:textId="77777777" w:rsidR="00BE24FB" w:rsidRPr="002F3045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Конкурс поделок от Покровской Епархии русской православной церкви «Светлый праздник-Святая Пасха»</w:t>
            </w:r>
          </w:p>
        </w:tc>
        <w:tc>
          <w:tcPr>
            <w:tcW w:w="1984" w:type="dxa"/>
          </w:tcPr>
          <w:p w14:paraId="4EECB9CD" w14:textId="77777777" w:rsidR="00BE24FB" w:rsidRPr="002F3045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C7C6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559" w:type="dxa"/>
          </w:tcPr>
          <w:p w14:paraId="6AA0DB04" w14:textId="77777777" w:rsidR="00BE24FB" w:rsidRPr="002F3045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2C7C6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Грамота</w:t>
            </w:r>
            <w:proofErr w:type="spellEnd"/>
          </w:p>
        </w:tc>
      </w:tr>
      <w:tr w:rsidR="00BE24FB" w:rsidRPr="009E5E44" w14:paraId="2E2C530C" w14:textId="77777777" w:rsidTr="008F0272">
        <w:tc>
          <w:tcPr>
            <w:tcW w:w="505" w:type="dxa"/>
          </w:tcPr>
          <w:p w14:paraId="503DE3EE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715E057D" w14:textId="77777777" w:rsidR="00BE24FB" w:rsidRPr="002F3045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Муниципальный этап Всероссийского конкурса «Воспитатель года-2024»</w:t>
            </w:r>
          </w:p>
        </w:tc>
        <w:tc>
          <w:tcPr>
            <w:tcW w:w="1984" w:type="dxa"/>
          </w:tcPr>
          <w:p w14:paraId="5001F69C" w14:textId="77777777" w:rsidR="00BE24FB" w:rsidRPr="002F3045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C7C6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559" w:type="dxa"/>
          </w:tcPr>
          <w:p w14:paraId="765EA76B" w14:textId="43A224F2" w:rsidR="00BE24FB" w:rsidRDefault="00BE24FB" w:rsidP="00574027">
            <w:pPr>
              <w:tabs>
                <w:tab w:val="left" w:pos="204"/>
                <w:tab w:val="center" w:pos="671"/>
              </w:tabs>
              <w:spacing w:before="0" w:beforeAutospacing="0" w:after="0" w:afterAutospacing="0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ab/>
            </w:r>
            <w:proofErr w:type="spellStart"/>
            <w:r w:rsidRPr="002C7C6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Грамота</w:t>
            </w:r>
            <w:proofErr w:type="spellEnd"/>
          </w:p>
          <w:p w14:paraId="2849B187" w14:textId="77777777" w:rsidR="00BE24FB" w:rsidRPr="002F3045" w:rsidRDefault="00BE24FB" w:rsidP="00574027">
            <w:pPr>
              <w:spacing w:before="0" w:beforeAutospacing="0"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  <w:tr w:rsidR="00BE24FB" w:rsidRPr="009E5E44" w14:paraId="04CC613D" w14:textId="77777777" w:rsidTr="008F0272">
        <w:tc>
          <w:tcPr>
            <w:tcW w:w="505" w:type="dxa"/>
          </w:tcPr>
          <w:p w14:paraId="757AC661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02195AF9" w14:textId="77777777" w:rsidR="00BE24FB" w:rsidRPr="002C7C6F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>
              <w:rPr>
                <w:kern w:val="24"/>
              </w:rPr>
              <w:t>Конкурс поделок от Покровской Епархии русской православной церкви «Светлый праздник-Святая Пасха»</w:t>
            </w:r>
          </w:p>
        </w:tc>
        <w:tc>
          <w:tcPr>
            <w:tcW w:w="1984" w:type="dxa"/>
          </w:tcPr>
          <w:p w14:paraId="6ACE7304" w14:textId="77777777" w:rsidR="00BE24FB" w:rsidRPr="002C7C6F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2C7C6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559" w:type="dxa"/>
          </w:tcPr>
          <w:p w14:paraId="0D1F4CA7" w14:textId="77777777" w:rsidR="00BE24FB" w:rsidRPr="002C7C6F" w:rsidRDefault="00BE24FB" w:rsidP="00B01E2D">
            <w:pPr>
              <w:spacing w:after="4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2C7C6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Грамота</w:t>
            </w:r>
            <w:proofErr w:type="spellEnd"/>
          </w:p>
        </w:tc>
      </w:tr>
      <w:tr w:rsidR="00BE24FB" w:rsidRPr="009E5E44" w14:paraId="31D8A210" w14:textId="77777777" w:rsidTr="008F0272">
        <w:tc>
          <w:tcPr>
            <w:tcW w:w="505" w:type="dxa"/>
          </w:tcPr>
          <w:p w14:paraId="2FBB07F9" w14:textId="77777777" w:rsidR="00BE24FB" w:rsidRPr="001B7C75" w:rsidRDefault="00BE24FB" w:rsidP="00AC604F">
            <w:pPr>
              <w:pStyle w:val="aa"/>
              <w:numPr>
                <w:ilvl w:val="0"/>
                <w:numId w:val="22"/>
              </w:num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14:paraId="352DB8BE" w14:textId="77777777" w:rsidR="00BE24FB" w:rsidRPr="00F91B2F" w:rsidRDefault="00BE24FB" w:rsidP="00B01E2D">
            <w:pPr>
              <w:pStyle w:val="a9"/>
              <w:spacing w:before="0" w:beforeAutospacing="0" w:after="0" w:afterAutospacing="0"/>
              <w:rPr>
                <w:kern w:val="24"/>
              </w:rPr>
            </w:pPr>
            <w:r w:rsidRPr="00F91B2F">
              <w:rPr>
                <w:kern w:val="24"/>
              </w:rPr>
              <w:t>Творческий храмовый конкурс «Пасха красная»</w:t>
            </w:r>
          </w:p>
        </w:tc>
        <w:tc>
          <w:tcPr>
            <w:tcW w:w="1984" w:type="dxa"/>
          </w:tcPr>
          <w:p w14:paraId="65EC0884" w14:textId="77777777" w:rsidR="00BE24FB" w:rsidRPr="00F91B2F" w:rsidRDefault="00BE24FB" w:rsidP="00B01E2D">
            <w:pPr>
              <w:spacing w:after="40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91B2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559" w:type="dxa"/>
          </w:tcPr>
          <w:p w14:paraId="2B0F8F6A" w14:textId="77777777" w:rsidR="00BE24FB" w:rsidRDefault="00BE24FB" w:rsidP="00BE24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proofErr w:type="spellStart"/>
            <w:r w:rsidRPr="002C7C6F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Грамота</w:t>
            </w:r>
            <w:proofErr w:type="spellEnd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  </w:t>
            </w:r>
          </w:p>
          <w:p w14:paraId="0EFD98B9" w14:textId="77777777" w:rsidR="00BE24FB" w:rsidRPr="00F91B2F" w:rsidRDefault="00BE24FB" w:rsidP="005740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место</w:t>
            </w:r>
            <w:proofErr w:type="spellEnd"/>
          </w:p>
        </w:tc>
      </w:tr>
    </w:tbl>
    <w:p w14:paraId="4445EADA" w14:textId="77777777" w:rsidR="00574027" w:rsidRDefault="005740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C4907E" w14:textId="75A7DFE9" w:rsidR="00351F35" w:rsidRPr="00AC604F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активно сотрудничал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677B2" w:rsidRPr="006677B2">
        <w:rPr>
          <w:rFonts w:hAnsi="Times New Roman" w:cs="Times New Roman"/>
          <w:color w:val="000000"/>
          <w:sz w:val="24"/>
          <w:szCs w:val="24"/>
          <w:lang w:val="ru-RU"/>
        </w:rPr>
        <w:t>ГАУ ДПО «</w:t>
      </w:r>
      <w:proofErr w:type="gramStart"/>
      <w:r w:rsidR="006677B2" w:rsidRPr="006677B2">
        <w:rPr>
          <w:rFonts w:hAnsi="Times New Roman" w:cs="Times New Roman"/>
          <w:color w:val="000000"/>
          <w:sz w:val="24"/>
          <w:szCs w:val="24"/>
          <w:lang w:val="ru-RU"/>
        </w:rPr>
        <w:t>СОИРО»  г.</w:t>
      </w:r>
      <w:proofErr w:type="gramEnd"/>
      <w:r w:rsidR="006677B2" w:rsidRPr="006677B2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</w:t>
      </w:r>
      <w:r w:rsidR="006677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работы. </w:t>
      </w:r>
      <w:r w:rsidRPr="00AC604F">
        <w:rPr>
          <w:rFonts w:hAnsi="Times New Roman" w:cs="Times New Roman"/>
          <w:color w:val="000000"/>
          <w:sz w:val="24"/>
          <w:szCs w:val="24"/>
          <w:lang w:val="ru-RU"/>
        </w:rPr>
        <w:t>Педагоги Детского сада:</w:t>
      </w:r>
    </w:p>
    <w:p w14:paraId="19E7E062" w14:textId="1A5FEC68" w:rsidR="00351F35" w:rsidRDefault="00392A6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приняли участие </w:t>
      </w:r>
      <w:r w:rsidR="0092342A" w:rsidRPr="0092342A">
        <w:rPr>
          <w:rFonts w:hAnsi="Times New Roman" w:cs="Times New Roman"/>
          <w:color w:val="000000"/>
          <w:sz w:val="24"/>
          <w:szCs w:val="24"/>
          <w:lang w:val="ru-RU"/>
        </w:rPr>
        <w:t xml:space="preserve">в плановом методическом семинаре на тему: «Формирование финансовой грамотности у дошкольников в соответствии с ФГОС и ФОП ДО: пути достижения и современные практики» </w:t>
      </w:r>
      <w:r w:rsidRPr="0092342A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2342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2342A">
        <w:rPr>
          <w:rFonts w:hAnsi="Times New Roman" w:cs="Times New Roman"/>
          <w:color w:val="000000"/>
          <w:sz w:val="24"/>
          <w:szCs w:val="24"/>
          <w:lang w:val="ru-RU"/>
        </w:rPr>
        <w:t>5.06.2024;</w:t>
      </w:r>
    </w:p>
    <w:p w14:paraId="6CFD1EA8" w14:textId="48D82E3D" w:rsidR="0092342A" w:rsidRDefault="0092342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95697023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bookmarkEnd w:id="0"/>
      <w:r w:rsidRPr="0092342A">
        <w:rPr>
          <w:rFonts w:hAnsi="Times New Roman" w:cs="Times New Roman"/>
          <w:color w:val="000000"/>
          <w:sz w:val="24"/>
          <w:szCs w:val="24"/>
          <w:lang w:val="ru-RU"/>
        </w:rPr>
        <w:t>в методическом семинаре - практикуме на тему: "Раннее физическое развитие детей дошкольного возраста: проблемы ранней спортивной специализации", который проходил на базе МАДОУ "Детский сад √8" г. Энгельс"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10.06.2024г</w:t>
      </w:r>
    </w:p>
    <w:p w14:paraId="2872B0DB" w14:textId="6A70B2FF" w:rsidR="0092342A" w:rsidRDefault="0092342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95697294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Pr="0092342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bookmarkEnd w:id="1"/>
      <w:r w:rsidRPr="0092342A">
        <w:rPr>
          <w:rFonts w:hAnsi="Times New Roman" w:cs="Times New Roman"/>
          <w:color w:val="000000"/>
          <w:sz w:val="24"/>
          <w:szCs w:val="24"/>
          <w:lang w:val="ru-RU"/>
        </w:rPr>
        <w:t>методическом семинаре «Работа с кейсом. Как выявить и минимизировать профессиональные дефициты педагогов по познавательному развитию детей в ходе работы по ФОП ДО»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- 18.06.2024г</w:t>
      </w:r>
    </w:p>
    <w:p w14:paraId="62F07086" w14:textId="06D500E2" w:rsidR="004859FF" w:rsidRPr="004859FF" w:rsidRDefault="004859FF" w:rsidP="004859FF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59F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обучения по ДПП ПК «Профессиональное развитие педагога в системе конкурсного движения: методика подготовки, этапы участия» 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Pr="0092342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4859FF">
        <w:rPr>
          <w:rFonts w:hAnsi="Times New Roman" w:cs="Times New Roman"/>
          <w:color w:val="000000"/>
          <w:sz w:val="24"/>
          <w:szCs w:val="24"/>
          <w:lang w:val="ru-RU"/>
        </w:rPr>
        <w:t>практикум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859FF">
        <w:rPr>
          <w:rFonts w:hAnsi="Times New Roman" w:cs="Times New Roman"/>
          <w:color w:val="000000"/>
          <w:sz w:val="24"/>
          <w:szCs w:val="24"/>
          <w:lang w:val="ru-RU"/>
        </w:rPr>
        <w:t xml:space="preserve"> «Проектируем программу подготовки участника конкурса профессионального мастерства» и защита групповых проектов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 w:rsidRPr="004859FF">
        <w:rPr>
          <w:rFonts w:hAnsi="Times New Roman" w:cs="Times New Roman"/>
          <w:color w:val="000000"/>
          <w:sz w:val="24"/>
          <w:szCs w:val="24"/>
          <w:lang w:val="ru-RU"/>
        </w:rPr>
        <w:t xml:space="preserve"> 24.12.2024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</w:p>
    <w:p w14:paraId="6F97C253" w14:textId="59132A89" w:rsidR="00351F35" w:rsidRPr="00CE39FE" w:rsidRDefault="00392A6A">
      <w:pPr>
        <w:numPr>
          <w:ilvl w:val="0"/>
          <w:numId w:val="1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CE39FE">
        <w:rPr>
          <w:rFonts w:hAnsi="Times New Roman" w:cs="Times New Roman"/>
          <w:sz w:val="24"/>
          <w:szCs w:val="24"/>
          <w:lang w:val="ru-RU"/>
        </w:rPr>
        <w:t>обучились на</w:t>
      </w:r>
      <w:r w:rsidRPr="00CE39FE">
        <w:rPr>
          <w:rFonts w:hAnsi="Times New Roman" w:cs="Times New Roman"/>
          <w:sz w:val="24"/>
          <w:szCs w:val="24"/>
        </w:rPr>
        <w:t> </w:t>
      </w:r>
      <w:r w:rsidRPr="00CE39FE">
        <w:rPr>
          <w:rFonts w:hAnsi="Times New Roman" w:cs="Times New Roman"/>
          <w:sz w:val="24"/>
          <w:szCs w:val="24"/>
          <w:lang w:val="ru-RU"/>
        </w:rPr>
        <w:t xml:space="preserve">курсах повышения квалификации </w:t>
      </w:r>
    </w:p>
    <w:p w14:paraId="2C06E93B" w14:textId="614046E2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с</w:t>
      </w:r>
      <w:r w:rsidR="00000DA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2 по 8 </w:t>
      </w:r>
      <w:r w:rsidR="00746CE4">
        <w:rPr>
          <w:rFonts w:hAnsi="Times New Roman" w:cs="Times New Roman"/>
          <w:color w:val="000000"/>
          <w:sz w:val="24"/>
          <w:szCs w:val="24"/>
          <w:lang w:val="ru-RU"/>
        </w:rPr>
        <w:t>октября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года.</w:t>
      </w:r>
    </w:p>
    <w:p w14:paraId="202E58AC" w14:textId="77777777" w:rsidR="00351F35" w:rsidRPr="00CB7DB6" w:rsidRDefault="00392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2D0C88F7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CB7DB6">
        <w:rPr>
          <w:lang w:val="ru-RU"/>
        </w:rPr>
        <w:br/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14:paraId="54EF3456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14:paraId="77B7A174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14:paraId="5AB9D3A7" w14:textId="0B5D67E9" w:rsidR="00351F35" w:rsidRPr="00CB7DB6" w:rsidRDefault="00392A6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 ноутбук</w:t>
      </w:r>
      <w:proofErr w:type="gramEnd"/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, принтер, проектор мультимедиа;</w:t>
      </w:r>
    </w:p>
    <w:p w14:paraId="25F998E4" w14:textId="77777777" w:rsidR="00351F35" w:rsidRPr="00CB7DB6" w:rsidRDefault="00392A6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14:paraId="736B39E4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14:paraId="7398E293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14:paraId="4B392041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14:paraId="69974B62" w14:textId="77777777" w:rsidR="00351F35" w:rsidRPr="00CB7DB6" w:rsidRDefault="00392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6C33CC69" w14:textId="77777777" w:rsidR="00351F35" w:rsidRDefault="00392A6A">
      <w:pPr>
        <w:rPr>
          <w:rFonts w:hAnsi="Times New Roman" w:cs="Times New Roman"/>
          <w:color w:val="000000"/>
          <w:sz w:val="24"/>
          <w:szCs w:val="24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F97B53B" w14:textId="77777777" w:rsidR="00B72EC0" w:rsidRPr="00D413FC" w:rsidRDefault="00B72EC0" w:rsidP="00B72EC0">
      <w:pPr>
        <w:numPr>
          <w:ilvl w:val="0"/>
          <w:numId w:val="23"/>
        </w:numPr>
        <w:ind w:left="780" w:right="180"/>
        <w:contextualSpacing/>
        <w:rPr>
          <w:rFonts w:cstheme="minorHAnsi"/>
          <w:sz w:val="24"/>
          <w:szCs w:val="24"/>
        </w:rPr>
      </w:pPr>
      <w:proofErr w:type="spellStart"/>
      <w:r w:rsidRPr="00D413FC">
        <w:rPr>
          <w:rFonts w:cstheme="minorHAnsi"/>
          <w:sz w:val="24"/>
          <w:szCs w:val="24"/>
        </w:rPr>
        <w:t>групповые</w:t>
      </w:r>
      <w:proofErr w:type="spellEnd"/>
      <w:r w:rsidRPr="00D413FC">
        <w:rPr>
          <w:rFonts w:cstheme="minorHAnsi"/>
          <w:sz w:val="24"/>
          <w:szCs w:val="24"/>
        </w:rPr>
        <w:t xml:space="preserve"> </w:t>
      </w:r>
      <w:proofErr w:type="spellStart"/>
      <w:r w:rsidRPr="00D413FC">
        <w:rPr>
          <w:rFonts w:cstheme="minorHAnsi"/>
          <w:sz w:val="24"/>
          <w:szCs w:val="24"/>
        </w:rPr>
        <w:t>помещения</w:t>
      </w:r>
      <w:proofErr w:type="spellEnd"/>
      <w:r w:rsidRPr="00D413FC">
        <w:rPr>
          <w:rFonts w:cstheme="minorHAnsi"/>
          <w:sz w:val="24"/>
          <w:szCs w:val="24"/>
        </w:rPr>
        <w:t xml:space="preserve"> — </w:t>
      </w:r>
      <w:r w:rsidRPr="00D413FC">
        <w:rPr>
          <w:rFonts w:cstheme="minorHAnsi"/>
          <w:sz w:val="24"/>
          <w:szCs w:val="24"/>
          <w:lang w:val="ru-RU"/>
        </w:rPr>
        <w:t>7</w:t>
      </w:r>
      <w:r w:rsidRPr="00D413FC">
        <w:rPr>
          <w:rFonts w:cstheme="minorHAnsi"/>
          <w:sz w:val="24"/>
          <w:szCs w:val="24"/>
        </w:rPr>
        <w:t>;</w:t>
      </w:r>
    </w:p>
    <w:p w14:paraId="0A107E1D" w14:textId="77777777" w:rsidR="00B72EC0" w:rsidRPr="00D413FC" w:rsidRDefault="00B72EC0" w:rsidP="00B72EC0">
      <w:pPr>
        <w:numPr>
          <w:ilvl w:val="0"/>
          <w:numId w:val="23"/>
        </w:numPr>
        <w:ind w:left="780" w:right="180"/>
        <w:contextualSpacing/>
        <w:rPr>
          <w:rFonts w:cstheme="minorHAnsi"/>
          <w:sz w:val="24"/>
          <w:szCs w:val="24"/>
        </w:rPr>
      </w:pPr>
      <w:proofErr w:type="spellStart"/>
      <w:r w:rsidRPr="00D413FC">
        <w:rPr>
          <w:rFonts w:cstheme="minorHAnsi"/>
          <w:sz w:val="24"/>
          <w:szCs w:val="24"/>
        </w:rPr>
        <w:t>кабинет</w:t>
      </w:r>
      <w:proofErr w:type="spellEnd"/>
      <w:r w:rsidRPr="00D413FC">
        <w:rPr>
          <w:rFonts w:cstheme="minorHAnsi"/>
          <w:sz w:val="24"/>
          <w:szCs w:val="24"/>
        </w:rPr>
        <w:t xml:space="preserve"> </w:t>
      </w:r>
      <w:proofErr w:type="spellStart"/>
      <w:r w:rsidRPr="00D413FC">
        <w:rPr>
          <w:rFonts w:cstheme="minorHAnsi"/>
          <w:sz w:val="24"/>
          <w:szCs w:val="24"/>
        </w:rPr>
        <w:t>заведующего</w:t>
      </w:r>
      <w:proofErr w:type="spellEnd"/>
      <w:r w:rsidRPr="00D413FC">
        <w:rPr>
          <w:rFonts w:cstheme="minorHAnsi"/>
          <w:sz w:val="24"/>
          <w:szCs w:val="24"/>
        </w:rPr>
        <w:t> — 1;</w:t>
      </w:r>
    </w:p>
    <w:p w14:paraId="35C2E4AB" w14:textId="77777777" w:rsidR="00B72EC0" w:rsidRPr="00D413FC" w:rsidRDefault="00B72EC0" w:rsidP="00B72EC0">
      <w:pPr>
        <w:numPr>
          <w:ilvl w:val="0"/>
          <w:numId w:val="23"/>
        </w:numPr>
        <w:ind w:left="780" w:right="180"/>
        <w:contextualSpacing/>
        <w:rPr>
          <w:rFonts w:cstheme="minorHAnsi"/>
          <w:sz w:val="24"/>
          <w:szCs w:val="24"/>
        </w:rPr>
      </w:pPr>
      <w:proofErr w:type="spellStart"/>
      <w:r w:rsidRPr="00D413FC">
        <w:rPr>
          <w:rFonts w:cstheme="minorHAnsi"/>
          <w:sz w:val="24"/>
          <w:szCs w:val="24"/>
        </w:rPr>
        <w:t>методический</w:t>
      </w:r>
      <w:proofErr w:type="spellEnd"/>
      <w:r w:rsidRPr="00D413FC">
        <w:rPr>
          <w:rFonts w:cstheme="minorHAnsi"/>
          <w:sz w:val="24"/>
          <w:szCs w:val="24"/>
        </w:rPr>
        <w:t xml:space="preserve"> </w:t>
      </w:r>
      <w:proofErr w:type="spellStart"/>
      <w:r w:rsidRPr="00D413FC">
        <w:rPr>
          <w:rFonts w:cstheme="minorHAnsi"/>
          <w:sz w:val="24"/>
          <w:szCs w:val="24"/>
        </w:rPr>
        <w:t>кабинет</w:t>
      </w:r>
      <w:proofErr w:type="spellEnd"/>
      <w:r w:rsidRPr="00D413FC">
        <w:rPr>
          <w:rFonts w:cstheme="minorHAnsi"/>
          <w:sz w:val="24"/>
          <w:szCs w:val="24"/>
        </w:rPr>
        <w:t> — 1;</w:t>
      </w:r>
    </w:p>
    <w:p w14:paraId="10CB4E90" w14:textId="77777777" w:rsidR="00B72EC0" w:rsidRPr="00D413FC" w:rsidRDefault="00B72EC0" w:rsidP="00B72EC0">
      <w:pPr>
        <w:numPr>
          <w:ilvl w:val="0"/>
          <w:numId w:val="23"/>
        </w:numPr>
        <w:ind w:left="780" w:right="180"/>
        <w:contextualSpacing/>
        <w:rPr>
          <w:rFonts w:cstheme="minorHAnsi"/>
          <w:sz w:val="24"/>
          <w:szCs w:val="24"/>
        </w:rPr>
      </w:pPr>
      <w:proofErr w:type="spellStart"/>
      <w:r w:rsidRPr="00D413FC">
        <w:rPr>
          <w:rFonts w:cstheme="minorHAnsi"/>
          <w:sz w:val="24"/>
          <w:szCs w:val="24"/>
        </w:rPr>
        <w:t>музыкальный</w:t>
      </w:r>
      <w:proofErr w:type="spellEnd"/>
      <w:r w:rsidRPr="00D413FC">
        <w:rPr>
          <w:rFonts w:cstheme="minorHAnsi"/>
          <w:sz w:val="24"/>
          <w:szCs w:val="24"/>
        </w:rPr>
        <w:t xml:space="preserve"> </w:t>
      </w:r>
      <w:proofErr w:type="spellStart"/>
      <w:r w:rsidRPr="00D413FC">
        <w:rPr>
          <w:rFonts w:cstheme="minorHAnsi"/>
          <w:sz w:val="24"/>
          <w:szCs w:val="24"/>
        </w:rPr>
        <w:t>зал</w:t>
      </w:r>
      <w:proofErr w:type="spellEnd"/>
      <w:r w:rsidRPr="00D413FC">
        <w:rPr>
          <w:rFonts w:cstheme="minorHAnsi"/>
          <w:sz w:val="24"/>
          <w:szCs w:val="24"/>
        </w:rPr>
        <w:t> — 1;</w:t>
      </w:r>
    </w:p>
    <w:p w14:paraId="6291A701" w14:textId="77777777" w:rsidR="00B72EC0" w:rsidRPr="00D413FC" w:rsidRDefault="00B72EC0" w:rsidP="00B72EC0">
      <w:pPr>
        <w:numPr>
          <w:ilvl w:val="0"/>
          <w:numId w:val="23"/>
        </w:numPr>
        <w:ind w:left="780" w:right="180"/>
        <w:contextualSpacing/>
        <w:rPr>
          <w:rFonts w:cstheme="minorHAnsi"/>
          <w:sz w:val="24"/>
          <w:szCs w:val="24"/>
        </w:rPr>
      </w:pPr>
      <w:proofErr w:type="spellStart"/>
      <w:r w:rsidRPr="00D413FC">
        <w:rPr>
          <w:rFonts w:cstheme="minorHAnsi"/>
          <w:sz w:val="24"/>
          <w:szCs w:val="24"/>
        </w:rPr>
        <w:t>физкультурный</w:t>
      </w:r>
      <w:proofErr w:type="spellEnd"/>
      <w:r w:rsidRPr="00D413FC">
        <w:rPr>
          <w:rFonts w:cstheme="minorHAnsi"/>
          <w:sz w:val="24"/>
          <w:szCs w:val="24"/>
        </w:rPr>
        <w:t xml:space="preserve"> </w:t>
      </w:r>
      <w:proofErr w:type="spellStart"/>
      <w:r w:rsidRPr="00D413FC">
        <w:rPr>
          <w:rFonts w:cstheme="minorHAnsi"/>
          <w:sz w:val="24"/>
          <w:szCs w:val="24"/>
        </w:rPr>
        <w:t>зал</w:t>
      </w:r>
      <w:proofErr w:type="spellEnd"/>
      <w:r w:rsidRPr="00D413FC">
        <w:rPr>
          <w:rFonts w:cstheme="minorHAnsi"/>
          <w:sz w:val="24"/>
          <w:szCs w:val="24"/>
        </w:rPr>
        <w:t> — 1;</w:t>
      </w:r>
    </w:p>
    <w:p w14:paraId="08C0B027" w14:textId="77777777" w:rsidR="00B72EC0" w:rsidRPr="00D413FC" w:rsidRDefault="00B72EC0" w:rsidP="00B72EC0">
      <w:pPr>
        <w:numPr>
          <w:ilvl w:val="0"/>
          <w:numId w:val="23"/>
        </w:numPr>
        <w:ind w:left="780" w:right="180"/>
        <w:contextualSpacing/>
        <w:rPr>
          <w:rFonts w:cstheme="minorHAnsi"/>
          <w:sz w:val="24"/>
          <w:szCs w:val="24"/>
        </w:rPr>
      </w:pPr>
      <w:proofErr w:type="spellStart"/>
      <w:r w:rsidRPr="00D413FC">
        <w:rPr>
          <w:rFonts w:cstheme="minorHAnsi"/>
          <w:sz w:val="24"/>
          <w:szCs w:val="24"/>
        </w:rPr>
        <w:t>пищеблок</w:t>
      </w:r>
      <w:proofErr w:type="spellEnd"/>
      <w:r w:rsidRPr="00D413FC">
        <w:rPr>
          <w:rFonts w:cstheme="minorHAnsi"/>
          <w:sz w:val="24"/>
          <w:szCs w:val="24"/>
        </w:rPr>
        <w:t> — 1;</w:t>
      </w:r>
    </w:p>
    <w:p w14:paraId="63327306" w14:textId="77777777" w:rsidR="00B72EC0" w:rsidRPr="00D413FC" w:rsidRDefault="00B72EC0" w:rsidP="00B72EC0">
      <w:pPr>
        <w:numPr>
          <w:ilvl w:val="0"/>
          <w:numId w:val="23"/>
        </w:numPr>
        <w:ind w:left="780" w:right="180"/>
        <w:contextualSpacing/>
        <w:rPr>
          <w:rFonts w:cstheme="minorHAnsi"/>
          <w:sz w:val="24"/>
          <w:szCs w:val="24"/>
        </w:rPr>
      </w:pPr>
      <w:proofErr w:type="spellStart"/>
      <w:r w:rsidRPr="00D413FC">
        <w:rPr>
          <w:rFonts w:cstheme="minorHAnsi"/>
          <w:sz w:val="24"/>
          <w:szCs w:val="24"/>
        </w:rPr>
        <w:t>прачечная</w:t>
      </w:r>
      <w:proofErr w:type="spellEnd"/>
      <w:r w:rsidRPr="00D413FC">
        <w:rPr>
          <w:rFonts w:cstheme="minorHAnsi"/>
          <w:sz w:val="24"/>
          <w:szCs w:val="24"/>
        </w:rPr>
        <w:t> — 1;</w:t>
      </w:r>
    </w:p>
    <w:p w14:paraId="2173A97D" w14:textId="77777777" w:rsidR="00B72EC0" w:rsidRPr="00D413FC" w:rsidRDefault="00B72EC0" w:rsidP="00B72EC0">
      <w:pPr>
        <w:numPr>
          <w:ilvl w:val="0"/>
          <w:numId w:val="23"/>
        </w:numPr>
        <w:ind w:left="780" w:right="180"/>
        <w:contextualSpacing/>
        <w:rPr>
          <w:rFonts w:cstheme="minorHAnsi"/>
          <w:sz w:val="24"/>
          <w:szCs w:val="24"/>
        </w:rPr>
      </w:pPr>
      <w:proofErr w:type="spellStart"/>
      <w:r w:rsidRPr="00D413FC">
        <w:rPr>
          <w:rFonts w:cstheme="minorHAnsi"/>
          <w:sz w:val="24"/>
          <w:szCs w:val="24"/>
        </w:rPr>
        <w:t>медицинский</w:t>
      </w:r>
      <w:proofErr w:type="spellEnd"/>
      <w:r w:rsidRPr="00D413FC">
        <w:rPr>
          <w:rFonts w:cstheme="minorHAnsi"/>
          <w:sz w:val="24"/>
          <w:szCs w:val="24"/>
        </w:rPr>
        <w:t xml:space="preserve"> </w:t>
      </w:r>
      <w:proofErr w:type="spellStart"/>
      <w:r w:rsidRPr="00D413FC">
        <w:rPr>
          <w:rFonts w:cstheme="minorHAnsi"/>
          <w:sz w:val="24"/>
          <w:szCs w:val="24"/>
        </w:rPr>
        <w:t>кабинет</w:t>
      </w:r>
      <w:proofErr w:type="spellEnd"/>
      <w:r w:rsidRPr="00D413FC">
        <w:rPr>
          <w:rFonts w:cstheme="minorHAnsi"/>
          <w:sz w:val="24"/>
          <w:szCs w:val="24"/>
        </w:rPr>
        <w:t> — 1;</w:t>
      </w:r>
    </w:p>
    <w:p w14:paraId="6D39E0FF" w14:textId="77777777" w:rsidR="00B72EC0" w:rsidRPr="00D413FC" w:rsidRDefault="00B72EC0" w:rsidP="00B72EC0">
      <w:pPr>
        <w:ind w:left="780" w:right="180"/>
        <w:contextualSpacing/>
        <w:rPr>
          <w:rFonts w:cstheme="minorHAnsi"/>
          <w:sz w:val="24"/>
          <w:szCs w:val="24"/>
        </w:rPr>
      </w:pPr>
    </w:p>
    <w:p w14:paraId="1BFDDEFD" w14:textId="06DFB835" w:rsidR="00B72EC0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4A8F26BE" w14:textId="0409CBE5" w:rsidR="00B72EC0" w:rsidRPr="00D413FC" w:rsidRDefault="00392A6A" w:rsidP="00B72EC0">
      <w:pPr>
        <w:ind w:right="-31" w:firstLine="567"/>
        <w:rPr>
          <w:rFonts w:cstheme="minorHAnsi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Детский сад провел </w:t>
      </w:r>
      <w:r w:rsidR="00572931">
        <w:rPr>
          <w:rFonts w:hAnsi="Times New Roman" w:cs="Times New Roman"/>
          <w:color w:val="000000"/>
          <w:sz w:val="24"/>
          <w:szCs w:val="24"/>
          <w:lang w:val="ru-RU"/>
        </w:rPr>
        <w:t>косметический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ремонт </w:t>
      </w:r>
      <w:r w:rsidR="00B72EC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групповых комнат, </w:t>
      </w:r>
      <w:r w:rsidR="00B72EC0" w:rsidRPr="00D413FC">
        <w:rPr>
          <w:rFonts w:cstheme="minorHAnsi"/>
          <w:sz w:val="24"/>
          <w:szCs w:val="24"/>
          <w:lang w:val="ru-RU"/>
        </w:rPr>
        <w:t>7 приемных, коридоров 1</w:t>
      </w:r>
      <w:r w:rsidR="00B72EC0" w:rsidRPr="00D413FC">
        <w:rPr>
          <w:rFonts w:cstheme="minorHAnsi"/>
          <w:sz w:val="24"/>
          <w:szCs w:val="24"/>
        </w:rPr>
        <w:t> </w:t>
      </w:r>
      <w:r w:rsidR="00B72EC0" w:rsidRPr="00D413FC">
        <w:rPr>
          <w:rFonts w:cstheme="minorHAnsi"/>
          <w:sz w:val="24"/>
          <w:szCs w:val="24"/>
          <w:lang w:val="ru-RU"/>
        </w:rPr>
        <w:t>и</w:t>
      </w:r>
      <w:r w:rsidR="00B72EC0" w:rsidRPr="00D413FC">
        <w:rPr>
          <w:rFonts w:cstheme="minorHAnsi"/>
          <w:sz w:val="24"/>
          <w:szCs w:val="24"/>
        </w:rPr>
        <w:t> </w:t>
      </w:r>
      <w:r w:rsidR="00B72EC0" w:rsidRPr="00D413FC">
        <w:rPr>
          <w:rFonts w:cstheme="minorHAnsi"/>
          <w:sz w:val="24"/>
          <w:szCs w:val="24"/>
          <w:lang w:val="ru-RU"/>
        </w:rPr>
        <w:t>2</w:t>
      </w:r>
      <w:r w:rsidR="00B72EC0" w:rsidRPr="00D413FC">
        <w:rPr>
          <w:rFonts w:cstheme="minorHAnsi"/>
          <w:sz w:val="24"/>
          <w:szCs w:val="24"/>
        </w:rPr>
        <w:t> </w:t>
      </w:r>
      <w:r w:rsidR="00B72EC0" w:rsidRPr="00D413FC">
        <w:rPr>
          <w:rFonts w:cstheme="minorHAnsi"/>
          <w:sz w:val="24"/>
          <w:szCs w:val="24"/>
          <w:lang w:val="ru-RU"/>
        </w:rPr>
        <w:t>этажей, медкабинета, физкультурного зала, музыкального зала. Покрасили игровое оборудование на участке.</w:t>
      </w:r>
    </w:p>
    <w:p w14:paraId="4AFDEAF1" w14:textId="70CE1339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14:paraId="0A2AF01A" w14:textId="28B16F2C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плана-графика проведения мониторинга инфраструктуры Детского сада, </w:t>
      </w:r>
      <w:r w:rsidR="00510318">
        <w:rPr>
          <w:rFonts w:hAnsi="Times New Roman" w:cs="Times New Roman"/>
          <w:color w:val="000000"/>
          <w:sz w:val="24"/>
          <w:szCs w:val="24"/>
          <w:lang w:val="ru-RU"/>
        </w:rPr>
        <w:t xml:space="preserve">было 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выявлено: РППС учитывает особенности реализуемой ООП ДО. В каждой 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2C49D30A" w14:textId="5454FF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Детский сад закупил дополнительны</w:t>
      </w:r>
      <w:r w:rsidR="0051031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экземпляр Государственного флага Российской Федерации с целью </w:t>
      </w:r>
      <w:r w:rsidR="0051031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на здани</w:t>
      </w:r>
      <w:r w:rsidR="0051031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во исполнение части 2 статьи 4 Федерального конституционного закона от 25.12.2000 № 1-ФКЗ. </w:t>
      </w:r>
    </w:p>
    <w:p w14:paraId="2731E5F3" w14:textId="77777777" w:rsidR="00351F35" w:rsidRPr="00CB7DB6" w:rsidRDefault="00392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404F6169" w14:textId="6F897E40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0318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51031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14:paraId="4058D395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14:paraId="2AB9DE30" w14:textId="4A67D585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0149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.10.2024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0149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.10.2024 проводилось анкетирование </w:t>
      </w:r>
      <w:r w:rsidR="0060149E">
        <w:rPr>
          <w:rFonts w:hAnsi="Times New Roman" w:cs="Times New Roman"/>
          <w:color w:val="000000"/>
          <w:sz w:val="24"/>
          <w:szCs w:val="24"/>
          <w:lang w:val="ru-RU"/>
        </w:rPr>
        <w:t>127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14:paraId="378D8FDC" w14:textId="0FC31FB3" w:rsidR="00351F35" w:rsidRPr="00CB7DB6" w:rsidRDefault="00392A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8</w:t>
      </w:r>
      <w:r w:rsidR="0060149E">
        <w:rPr>
          <w:rFonts w:hAnsi="Times New Roman" w:cs="Times New Roman"/>
          <w:color w:val="000000"/>
          <w:sz w:val="24"/>
          <w:szCs w:val="24"/>
          <w:lang w:val="ru-RU"/>
        </w:rPr>
        <w:t>2%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D4BC25" w14:textId="45D590BA" w:rsidR="00351F35" w:rsidRPr="00CB7DB6" w:rsidRDefault="00392A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0149E">
        <w:rPr>
          <w:rFonts w:hAnsi="Times New Roman" w:cs="Times New Roman"/>
          <w:color w:val="000000"/>
          <w:sz w:val="24"/>
          <w:szCs w:val="24"/>
          <w:lang w:val="ru-RU"/>
        </w:rPr>
        <w:t>73%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42AD63" w14:textId="75056B2F" w:rsidR="00351F35" w:rsidRPr="00CB7DB6" w:rsidRDefault="00392A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6</w:t>
      </w:r>
      <w:r w:rsidR="0060149E">
        <w:rPr>
          <w:rFonts w:hAnsi="Times New Roman" w:cs="Times New Roman"/>
          <w:color w:val="000000"/>
          <w:sz w:val="24"/>
          <w:szCs w:val="24"/>
          <w:lang w:val="ru-RU"/>
        </w:rPr>
        <w:t>7%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026F8D" w14:textId="41FE7574" w:rsidR="00351F35" w:rsidRPr="00CB7DB6" w:rsidRDefault="00392A6A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8</w:t>
      </w:r>
      <w:r w:rsidR="0060149E">
        <w:rPr>
          <w:rFonts w:hAnsi="Times New Roman" w:cs="Times New Roman"/>
          <w:color w:val="000000"/>
          <w:sz w:val="24"/>
          <w:szCs w:val="24"/>
          <w:lang w:val="ru-RU"/>
        </w:rPr>
        <w:t>5%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7E6417" w14:textId="6AF7E660" w:rsidR="00351F35" w:rsidRPr="00CB7DB6" w:rsidRDefault="00392A6A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— 9</w:t>
      </w:r>
      <w:r w:rsidR="0060149E">
        <w:rPr>
          <w:rFonts w:hAnsi="Times New Roman" w:cs="Times New Roman"/>
          <w:color w:val="000000"/>
          <w:sz w:val="24"/>
          <w:szCs w:val="24"/>
          <w:lang w:val="ru-RU"/>
        </w:rPr>
        <w:t>0%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D2A777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14:paraId="786F434A" w14:textId="77777777" w:rsidR="00351F35" w:rsidRPr="00CB7DB6" w:rsidRDefault="00392A6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5F755D86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351F35" w14:paraId="79FCBC8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1D065" w14:textId="77777777" w:rsidR="00351F35" w:rsidRDefault="00392A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4900D" w14:textId="77777777" w:rsidR="00351F35" w:rsidRDefault="00392A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72900" w14:textId="77777777" w:rsidR="00351F35" w:rsidRDefault="00392A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351F35" w14:paraId="710D4C25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8F3C9" w14:textId="77777777" w:rsidR="00351F35" w:rsidRDefault="00392A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51F35" w14:paraId="7AF3A8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F1776" w14:textId="77777777" w:rsidR="00351F35" w:rsidRPr="00CB7DB6" w:rsidRDefault="00392A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CB7DB6">
              <w:rPr>
                <w:lang w:val="ru-RU"/>
              </w:rPr>
              <w:br/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3D29F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405E9" w14:textId="62159A51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977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51F35" w14:paraId="5836942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367A5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C0C44" w14:textId="77777777" w:rsidR="00351F35" w:rsidRPr="00CB7DB6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F7920" w14:textId="6BE5A75F" w:rsidR="00351F35" w:rsidRPr="00A977E2" w:rsidRDefault="00392A6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977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351F35" w14:paraId="22A79F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F23C4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BF07E" w14:textId="77777777" w:rsidR="00351F35" w:rsidRPr="00CB7DB6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5E6E5" w14:textId="5C146347" w:rsidR="00351F35" w:rsidRPr="00A977E2" w:rsidRDefault="00A977E2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51F35" w14:paraId="1899EA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C6509" w14:textId="77777777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CC0E4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0D4A1" w14:textId="77777777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F35" w14:paraId="0F7F46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C50D8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66621" w14:textId="77777777" w:rsidR="00351F35" w:rsidRPr="00CB7DB6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8DCE6" w14:textId="77777777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51F35" w14:paraId="6B6E05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C0DD9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BF50D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4EEE7" w14:textId="1EA9BA7D" w:rsidR="00351F35" w:rsidRPr="00A977E2" w:rsidRDefault="00A977E2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351F35" w14:paraId="791BEA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3545A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80997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4BA4C" w14:textId="59BB3BAD" w:rsidR="00351F35" w:rsidRPr="00A977E2" w:rsidRDefault="00A977E2">
            <w:pPr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</w:tr>
      <w:tr w:rsidR="00351F35" w14:paraId="74B7BD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5B181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B7DB6">
              <w:rPr>
                <w:lang w:val="ru-RU"/>
              </w:rPr>
              <w:br/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77B8D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BBA51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35" w14:paraId="13ED969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AA5C9" w14:textId="77777777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6E9DD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66E98" w14:textId="7092ABAE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977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 (100%)</w:t>
            </w:r>
          </w:p>
        </w:tc>
      </w:tr>
      <w:tr w:rsidR="00351F35" w14:paraId="26AE9E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7ACE6" w14:textId="77777777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0BF4F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805AC" w14:textId="77777777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51F35" w14:paraId="34415A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C4088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457A8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38EFC" w14:textId="77777777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51F35" w14:paraId="5B30B8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10B84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3A9DB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82DC4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35" w14:paraId="13C6DEE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0E03F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7CCD1" w14:textId="77777777" w:rsidR="00351F35" w:rsidRPr="00CB7DB6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9588C" w14:textId="7246183B" w:rsidR="00351F35" w:rsidRDefault="00A977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06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F35" w14:paraId="4489E0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24146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CB7DB6">
              <w:rPr>
                <w:lang w:val="ru-RU"/>
              </w:rPr>
              <w:br/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EEFDA" w14:textId="77777777" w:rsidR="00351F35" w:rsidRPr="00CB7DB6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345E" w14:textId="77777777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51F35" w14:paraId="1231A9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6CFB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FDB42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B5968" w14:textId="77777777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51F35" w14:paraId="14C64E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1877A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70FA3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FC284" w14:textId="4C28F885" w:rsidR="00351F35" w:rsidRPr="00F063B1" w:rsidRDefault="00F063B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351F35" w14:paraId="1BA154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0B597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314A9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C50B8" w14:textId="3D0F4591" w:rsidR="00351F35" w:rsidRPr="00F063B1" w:rsidRDefault="00F063B1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351F35" w14:paraId="23936C2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73C70" w14:textId="77777777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659C6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EC68A" w14:textId="27955320" w:rsidR="00351F35" w:rsidRPr="00F063B1" w:rsidRDefault="00F063B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351F35" w14:paraId="2F8098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91411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3D2B4" w14:textId="77777777" w:rsidR="00351F35" w:rsidRPr="00CB7DB6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706E6" w14:textId="78000E77" w:rsidR="00351F35" w:rsidRPr="00F063B1" w:rsidRDefault="00F063B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351F35" w14:paraId="6C5F36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CCBC7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28954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B350E" w14:textId="3CD158C3" w:rsidR="00351F35" w:rsidRPr="00F063B1" w:rsidRDefault="00F063B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51F35" w14:paraId="4FD28C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0F8C3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41DA4" w14:textId="77777777" w:rsidR="00351F35" w:rsidRPr="00CB7DB6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1FD63" w14:textId="2DD92DBD" w:rsidR="00351F35" w:rsidRPr="00F063B1" w:rsidRDefault="00F063B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51F35" w14:paraId="1873F8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57DB7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4C68C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1C65E" w14:textId="45A5A0B7" w:rsidR="00351F35" w:rsidRDefault="00F063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F35" w14:paraId="4885772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BD70F" w14:textId="77777777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463B08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380EB" w14:textId="647D29F9" w:rsidR="00351F35" w:rsidRDefault="00FA6B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F35" w14:paraId="61E7D1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8434B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A7C52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03B17" w14:textId="20606346" w:rsidR="00351F35" w:rsidRDefault="00392A6A"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 w:rsidR="00FA6B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F35" w14:paraId="240E45B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8188F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2E0C4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5AF99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35" w14:paraId="5485630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65699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51DD8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6E7BF" w14:textId="74004314" w:rsidR="00351F35" w:rsidRDefault="00FA6B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F35" w14:paraId="76C102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4D8D0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E722A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E7D7D" w14:textId="585436E4" w:rsidR="00351F35" w:rsidRDefault="00FA6B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F35" w14:paraId="576833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C2832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EEF96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A3D23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35" w14:paraId="0138D87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C8DCB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89344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66E78" w14:textId="7D59E0A2" w:rsidR="00351F35" w:rsidRDefault="00F04B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F35" w14:paraId="09FBFB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55C7D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A3301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37BAA" w14:textId="2E8E8B1B" w:rsidR="00351F35" w:rsidRDefault="00F04B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F35" w14:paraId="2E0E10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B658B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34064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A0D54" w14:textId="7376D4B4" w:rsidR="00351F35" w:rsidRDefault="00F04BC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F35" w14:paraId="5AAB26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DE489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55605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1AB72" w14:textId="15D8F06E" w:rsidR="00351F35" w:rsidRDefault="00FE68A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70,6</w:t>
            </w:r>
            <w:r w:rsidR="00392A6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51F35" w14:paraId="27C3AF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DEAAC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0C16B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9064E" w14:textId="168D7356" w:rsidR="00351F35" w:rsidRPr="00FE68A5" w:rsidRDefault="00392A6A">
            <w:pPr>
              <w:rPr>
                <w:lang w:val="ru-RU"/>
              </w:rPr>
            </w:pPr>
            <w:r w:rsidRPr="00FE68A5">
              <w:rPr>
                <w:rFonts w:hAnsi="Times New Roman" w:cs="Times New Roman"/>
                <w:color w:val="000000"/>
                <w:sz w:val="24"/>
                <w:szCs w:val="24"/>
              </w:rPr>
              <w:t>1/</w:t>
            </w:r>
            <w:r w:rsidR="00FE68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351F35" w14:paraId="22D558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D1727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DFBFF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954C1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35" w14:paraId="75AA71B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ACE8E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30C54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CDE56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51F35" w14:paraId="24CFBD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8753C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641DB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95E34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51F35" w14:paraId="4F10F1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61124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C8099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E4459" w14:textId="07FA3CAE" w:rsidR="00351F35" w:rsidRPr="00FE68A5" w:rsidRDefault="00FE68A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51F35" w14:paraId="35BEAC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26727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C2865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693BD" w14:textId="04E8316F" w:rsidR="00351F35" w:rsidRPr="00FE68A5" w:rsidRDefault="00FE68A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51F35" w14:paraId="2F3353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EBB46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35F12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30C15" w14:textId="090833B5" w:rsidR="00351F35" w:rsidRPr="00FE68A5" w:rsidRDefault="00FE68A5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351F35" w14:paraId="0616ED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B09D8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58793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EDFA8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51F35" w14:paraId="2BFDA6B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251EC" w14:textId="77777777" w:rsidR="00351F35" w:rsidRDefault="00392A6A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51F35" w14:paraId="7BB7356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2C953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CB7DB6">
              <w:rPr>
                <w:lang w:val="ru-RU"/>
              </w:rPr>
              <w:br/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24A1F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2605A" w14:textId="15D66583" w:rsidR="00351F35" w:rsidRPr="00FE68A5" w:rsidRDefault="00FE68A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51F35" w14:paraId="5052BE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8D962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84F28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1811C" w14:textId="12667701" w:rsidR="00351F35" w:rsidRPr="00FE68A5" w:rsidRDefault="00FE68A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351F35" w14:paraId="6C8BF1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27272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D40AD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70EB5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1F35" w14:paraId="33B2DF9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CBF1A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C36A9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9F904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51F35" w14:paraId="06DB6A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8E5EB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95371" w14:textId="77777777" w:rsidR="00351F35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3059F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351F35" w14:paraId="7AEF45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E2F2F" w14:textId="77777777" w:rsidR="00351F35" w:rsidRPr="00CB7DB6" w:rsidRDefault="00392A6A">
            <w:pPr>
              <w:rPr>
                <w:lang w:val="ru-RU"/>
              </w:rPr>
            </w:pP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7D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4E5DB" w14:textId="77777777" w:rsidR="00351F35" w:rsidRPr="00CB7DB6" w:rsidRDefault="00351F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2DCD8" w14:textId="77777777" w:rsidR="00351F35" w:rsidRDefault="00392A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14:paraId="485B624E" w14:textId="77777777" w:rsidR="00351F35" w:rsidRPr="00CB7DB6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14:paraId="74D71AE2" w14:textId="4234035E" w:rsidR="00351F35" w:rsidRDefault="00392A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7DB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14:paraId="6072069C" w14:textId="11748A3B" w:rsidR="00881908" w:rsidRDefault="008819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E7C111" w14:textId="5BE67587" w:rsidR="00881908" w:rsidRDefault="008819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379968" w14:textId="7704EAB1" w:rsidR="00881908" w:rsidRDefault="008819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AC862F" w14:textId="7FA4728A" w:rsidR="00881908" w:rsidRDefault="008819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CB248C" w14:textId="2645F7FC" w:rsidR="00881908" w:rsidRDefault="008819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475251" w14:textId="7C2DCA1C" w:rsidR="00881908" w:rsidRDefault="008819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AF8877" w14:textId="0012ED1D" w:rsidR="00881908" w:rsidRDefault="008819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1F27A1" w14:textId="5340513C" w:rsidR="00881908" w:rsidRDefault="008819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795B1D" w14:textId="7BA94C16" w:rsidR="00881908" w:rsidRDefault="008819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D8DF0E" w14:textId="77D7CE31" w:rsidR="00881908" w:rsidRPr="00CB7DB6" w:rsidRDefault="0088190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 wp14:anchorId="68BBAAB4" wp14:editId="3B3AB7CB">
            <wp:extent cx="6088380" cy="9113448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93317" cy="912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908" w:rsidRPr="00CB7DB6" w:rsidSect="002E63AF">
      <w:footerReference w:type="default" r:id="rId11"/>
      <w:pgSz w:w="11907" w:h="16839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E922" w14:textId="77777777" w:rsidR="00ED72D0" w:rsidRDefault="00ED72D0" w:rsidP="001B1DE8">
      <w:pPr>
        <w:spacing w:before="0" w:after="0"/>
      </w:pPr>
      <w:r>
        <w:separator/>
      </w:r>
    </w:p>
  </w:endnote>
  <w:endnote w:type="continuationSeparator" w:id="0">
    <w:p w14:paraId="6CDAE9A0" w14:textId="77777777" w:rsidR="00ED72D0" w:rsidRDefault="00ED72D0" w:rsidP="001B1D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527525"/>
      <w:docPartObj>
        <w:docPartGallery w:val="Page Numbers (Bottom of Page)"/>
        <w:docPartUnique/>
      </w:docPartObj>
    </w:sdtPr>
    <w:sdtEndPr/>
    <w:sdtContent>
      <w:p w14:paraId="4F822A41" w14:textId="28960CF4" w:rsidR="001B1DE8" w:rsidRDefault="001B1D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620ADF" w14:textId="77777777" w:rsidR="001B1DE8" w:rsidRDefault="001B1D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E2CC" w14:textId="77777777" w:rsidR="00ED72D0" w:rsidRDefault="00ED72D0" w:rsidP="001B1DE8">
      <w:pPr>
        <w:spacing w:before="0" w:after="0"/>
      </w:pPr>
      <w:r>
        <w:separator/>
      </w:r>
    </w:p>
  </w:footnote>
  <w:footnote w:type="continuationSeparator" w:id="0">
    <w:p w14:paraId="0D0D86EF" w14:textId="77777777" w:rsidR="00ED72D0" w:rsidRDefault="00ED72D0" w:rsidP="001B1DE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B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15D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C2DC2"/>
    <w:multiLevelType w:val="hybridMultilevel"/>
    <w:tmpl w:val="6DC80DE8"/>
    <w:lvl w:ilvl="0" w:tplc="C58C047E">
      <w:numFmt w:val="bullet"/>
      <w:lvlText w:val="-"/>
      <w:lvlJc w:val="left"/>
      <w:pPr>
        <w:ind w:left="8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D010DE">
      <w:numFmt w:val="bullet"/>
      <w:lvlText w:val="•"/>
      <w:lvlJc w:val="left"/>
      <w:pPr>
        <w:ind w:left="1870" w:hanging="164"/>
      </w:pPr>
      <w:rPr>
        <w:rFonts w:hint="default"/>
        <w:lang w:val="ru-RU" w:eastAsia="en-US" w:bidi="ar-SA"/>
      </w:rPr>
    </w:lvl>
    <w:lvl w:ilvl="2" w:tplc="82E29796">
      <w:numFmt w:val="bullet"/>
      <w:lvlText w:val="•"/>
      <w:lvlJc w:val="left"/>
      <w:pPr>
        <w:ind w:left="2880" w:hanging="164"/>
      </w:pPr>
      <w:rPr>
        <w:rFonts w:hint="default"/>
        <w:lang w:val="ru-RU" w:eastAsia="en-US" w:bidi="ar-SA"/>
      </w:rPr>
    </w:lvl>
    <w:lvl w:ilvl="3" w:tplc="F0220A9E">
      <w:numFmt w:val="bullet"/>
      <w:lvlText w:val="•"/>
      <w:lvlJc w:val="left"/>
      <w:pPr>
        <w:ind w:left="3891" w:hanging="164"/>
      </w:pPr>
      <w:rPr>
        <w:rFonts w:hint="default"/>
        <w:lang w:val="ru-RU" w:eastAsia="en-US" w:bidi="ar-SA"/>
      </w:rPr>
    </w:lvl>
    <w:lvl w:ilvl="4" w:tplc="D24AFAFE">
      <w:numFmt w:val="bullet"/>
      <w:lvlText w:val="•"/>
      <w:lvlJc w:val="left"/>
      <w:pPr>
        <w:ind w:left="4901" w:hanging="164"/>
      </w:pPr>
      <w:rPr>
        <w:rFonts w:hint="default"/>
        <w:lang w:val="ru-RU" w:eastAsia="en-US" w:bidi="ar-SA"/>
      </w:rPr>
    </w:lvl>
    <w:lvl w:ilvl="5" w:tplc="8FAC4310">
      <w:numFmt w:val="bullet"/>
      <w:lvlText w:val="•"/>
      <w:lvlJc w:val="left"/>
      <w:pPr>
        <w:ind w:left="5912" w:hanging="164"/>
      </w:pPr>
      <w:rPr>
        <w:rFonts w:hint="default"/>
        <w:lang w:val="ru-RU" w:eastAsia="en-US" w:bidi="ar-SA"/>
      </w:rPr>
    </w:lvl>
    <w:lvl w:ilvl="6" w:tplc="1C182EB8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7" w:tplc="ACE6666E">
      <w:numFmt w:val="bullet"/>
      <w:lvlText w:val="•"/>
      <w:lvlJc w:val="left"/>
      <w:pPr>
        <w:ind w:left="7932" w:hanging="164"/>
      </w:pPr>
      <w:rPr>
        <w:rFonts w:hint="default"/>
        <w:lang w:val="ru-RU" w:eastAsia="en-US" w:bidi="ar-SA"/>
      </w:rPr>
    </w:lvl>
    <w:lvl w:ilvl="8" w:tplc="EB7E0632">
      <w:numFmt w:val="bullet"/>
      <w:lvlText w:val="•"/>
      <w:lvlJc w:val="left"/>
      <w:pPr>
        <w:ind w:left="894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FFF2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4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249C4"/>
    <w:multiLevelType w:val="multilevel"/>
    <w:tmpl w:val="2CEC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C01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F6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878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45684"/>
    <w:multiLevelType w:val="hybridMultilevel"/>
    <w:tmpl w:val="D004D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1F27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12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871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B4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A34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E96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8E6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A602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B7A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A30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3068E8"/>
    <w:multiLevelType w:val="hybridMultilevel"/>
    <w:tmpl w:val="D3C61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9314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0E7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21"/>
  </w:num>
  <w:num w:numId="5">
    <w:abstractNumId w:val="3"/>
  </w:num>
  <w:num w:numId="6">
    <w:abstractNumId w:val="10"/>
  </w:num>
  <w:num w:numId="7">
    <w:abstractNumId w:val="15"/>
  </w:num>
  <w:num w:numId="8">
    <w:abstractNumId w:val="11"/>
  </w:num>
  <w:num w:numId="9">
    <w:abstractNumId w:val="8"/>
  </w:num>
  <w:num w:numId="10">
    <w:abstractNumId w:val="16"/>
  </w:num>
  <w:num w:numId="11">
    <w:abstractNumId w:val="4"/>
  </w:num>
  <w:num w:numId="12">
    <w:abstractNumId w:val="12"/>
  </w:num>
  <w:num w:numId="13">
    <w:abstractNumId w:val="0"/>
  </w:num>
  <w:num w:numId="14">
    <w:abstractNumId w:val="14"/>
  </w:num>
  <w:num w:numId="15">
    <w:abstractNumId w:val="13"/>
  </w:num>
  <w:num w:numId="16">
    <w:abstractNumId w:val="17"/>
  </w:num>
  <w:num w:numId="17">
    <w:abstractNumId w:val="19"/>
  </w:num>
  <w:num w:numId="18">
    <w:abstractNumId w:val="22"/>
  </w:num>
  <w:num w:numId="19">
    <w:abstractNumId w:val="2"/>
  </w:num>
  <w:num w:numId="20">
    <w:abstractNumId w:val="23"/>
  </w:num>
  <w:num w:numId="21">
    <w:abstractNumId w:val="5"/>
  </w:num>
  <w:num w:numId="22">
    <w:abstractNumId w:val="9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0DA5"/>
    <w:rsid w:val="0002714B"/>
    <w:rsid w:val="000D7399"/>
    <w:rsid w:val="001725EE"/>
    <w:rsid w:val="001934D1"/>
    <w:rsid w:val="001B1DE8"/>
    <w:rsid w:val="001D4B9E"/>
    <w:rsid w:val="002622E2"/>
    <w:rsid w:val="0028694C"/>
    <w:rsid w:val="00291486"/>
    <w:rsid w:val="0029595A"/>
    <w:rsid w:val="002D33B1"/>
    <w:rsid w:val="002D3591"/>
    <w:rsid w:val="002D6303"/>
    <w:rsid w:val="002E63AF"/>
    <w:rsid w:val="0030160C"/>
    <w:rsid w:val="00322676"/>
    <w:rsid w:val="003514A0"/>
    <w:rsid w:val="00351F35"/>
    <w:rsid w:val="003604D2"/>
    <w:rsid w:val="00367AFD"/>
    <w:rsid w:val="00383E79"/>
    <w:rsid w:val="00392A6A"/>
    <w:rsid w:val="003C0097"/>
    <w:rsid w:val="003F043A"/>
    <w:rsid w:val="00454AFE"/>
    <w:rsid w:val="0046762C"/>
    <w:rsid w:val="004859FF"/>
    <w:rsid w:val="004B2B40"/>
    <w:rsid w:val="004C09C7"/>
    <w:rsid w:val="004F141A"/>
    <w:rsid w:val="004F16FC"/>
    <w:rsid w:val="004F7E17"/>
    <w:rsid w:val="00506E64"/>
    <w:rsid w:val="00510318"/>
    <w:rsid w:val="00561906"/>
    <w:rsid w:val="00572931"/>
    <w:rsid w:val="00574027"/>
    <w:rsid w:val="0059046C"/>
    <w:rsid w:val="005A05CE"/>
    <w:rsid w:val="005B534C"/>
    <w:rsid w:val="005C5C25"/>
    <w:rsid w:val="005C7B18"/>
    <w:rsid w:val="005F681E"/>
    <w:rsid w:val="0060149E"/>
    <w:rsid w:val="00645784"/>
    <w:rsid w:val="00653AF6"/>
    <w:rsid w:val="006677B2"/>
    <w:rsid w:val="0070330A"/>
    <w:rsid w:val="007268EB"/>
    <w:rsid w:val="00740BC8"/>
    <w:rsid w:val="00746CE4"/>
    <w:rsid w:val="00763736"/>
    <w:rsid w:val="00763B80"/>
    <w:rsid w:val="00815EC8"/>
    <w:rsid w:val="00881908"/>
    <w:rsid w:val="00884782"/>
    <w:rsid w:val="008F0272"/>
    <w:rsid w:val="00904915"/>
    <w:rsid w:val="0092342A"/>
    <w:rsid w:val="009512D1"/>
    <w:rsid w:val="009823AA"/>
    <w:rsid w:val="009A7377"/>
    <w:rsid w:val="009A7958"/>
    <w:rsid w:val="009B35C1"/>
    <w:rsid w:val="00A543D2"/>
    <w:rsid w:val="00A77ADA"/>
    <w:rsid w:val="00A977E2"/>
    <w:rsid w:val="00AC604F"/>
    <w:rsid w:val="00B11B07"/>
    <w:rsid w:val="00B45763"/>
    <w:rsid w:val="00B548C5"/>
    <w:rsid w:val="00B72EC0"/>
    <w:rsid w:val="00B73A5A"/>
    <w:rsid w:val="00B74B62"/>
    <w:rsid w:val="00B805FA"/>
    <w:rsid w:val="00B93719"/>
    <w:rsid w:val="00B94EAA"/>
    <w:rsid w:val="00BC7E6D"/>
    <w:rsid w:val="00BD01AB"/>
    <w:rsid w:val="00BE24FB"/>
    <w:rsid w:val="00BE4AD6"/>
    <w:rsid w:val="00C217B2"/>
    <w:rsid w:val="00C40EE8"/>
    <w:rsid w:val="00CB7DB6"/>
    <w:rsid w:val="00CD3AEF"/>
    <w:rsid w:val="00CE39FE"/>
    <w:rsid w:val="00CE7B7C"/>
    <w:rsid w:val="00D42A9C"/>
    <w:rsid w:val="00DA32F3"/>
    <w:rsid w:val="00DA4C54"/>
    <w:rsid w:val="00DB535F"/>
    <w:rsid w:val="00DF0F9A"/>
    <w:rsid w:val="00E17617"/>
    <w:rsid w:val="00E438A1"/>
    <w:rsid w:val="00E83564"/>
    <w:rsid w:val="00ED72D0"/>
    <w:rsid w:val="00EE50AF"/>
    <w:rsid w:val="00EE6905"/>
    <w:rsid w:val="00F01744"/>
    <w:rsid w:val="00F01E19"/>
    <w:rsid w:val="00F03EB1"/>
    <w:rsid w:val="00F04BC7"/>
    <w:rsid w:val="00F063B1"/>
    <w:rsid w:val="00F662D4"/>
    <w:rsid w:val="00F72261"/>
    <w:rsid w:val="00F7390A"/>
    <w:rsid w:val="00F82CC5"/>
    <w:rsid w:val="00FA6B72"/>
    <w:rsid w:val="00FE36D0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0C6D"/>
  <w15:docId w15:val="{3BEC2F14-5782-4434-AE77-B48EC35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DE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B1DE8"/>
  </w:style>
  <w:style w:type="paragraph" w:styleId="a5">
    <w:name w:val="footer"/>
    <w:basedOn w:val="a"/>
    <w:link w:val="a6"/>
    <w:uiPriority w:val="99"/>
    <w:unhideWhenUsed/>
    <w:rsid w:val="001B1DE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B1DE8"/>
  </w:style>
  <w:style w:type="character" w:customStyle="1" w:styleId="propis">
    <w:name w:val="propis"/>
    <w:uiPriority w:val="99"/>
    <w:rsid w:val="00F662D4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7PRIL-bul">
    <w:name w:val="17PRIL-bul"/>
    <w:basedOn w:val="a"/>
    <w:uiPriority w:val="99"/>
    <w:rsid w:val="00F662D4"/>
    <w:pPr>
      <w:autoSpaceDE w:val="0"/>
      <w:autoSpaceDN w:val="0"/>
      <w:adjustRightInd w:val="0"/>
      <w:spacing w:before="0" w:beforeAutospacing="0" w:after="0" w:afterAutospacing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val="ru-RU"/>
    </w:rPr>
  </w:style>
  <w:style w:type="paragraph" w:styleId="a7">
    <w:name w:val="No Spacing"/>
    <w:link w:val="a8"/>
    <w:uiPriority w:val="1"/>
    <w:qFormat/>
    <w:rsid w:val="00B11B07"/>
    <w:pPr>
      <w:spacing w:before="0" w:beforeAutospacing="0" w:after="0" w:afterAutospacing="0"/>
      <w:ind w:left="145" w:right="149" w:hanging="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17PRIL-txt">
    <w:name w:val="17PRIL-txt"/>
    <w:basedOn w:val="a"/>
    <w:uiPriority w:val="99"/>
    <w:rsid w:val="0028694C"/>
    <w:pPr>
      <w:autoSpaceDE w:val="0"/>
      <w:autoSpaceDN w:val="0"/>
      <w:adjustRightInd w:val="0"/>
      <w:spacing w:before="0" w:beforeAutospacing="0" w:after="0" w:afterAutospacing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val="ru-RU"/>
    </w:rPr>
  </w:style>
  <w:style w:type="paragraph" w:styleId="a9">
    <w:name w:val="Normal (Web)"/>
    <w:basedOn w:val="a"/>
    <w:semiHidden/>
    <w:unhideWhenUsed/>
    <w:rsid w:val="00AC60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C604F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881908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Стаж работы педагогических работников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</c:v>
                </c:pt>
              </c:strCache>
            </c:strRef>
          </c:tx>
          <c:spPr>
            <a:ln w="28575" cap="rnd">
              <a:solidFill>
                <a:srgbClr val="00CC00"/>
              </a:solidFill>
              <a:round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15 лет</c:v>
                </c:pt>
                <c:pt idx="3">
                  <c:v>свыше 15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E3-4843-ABDF-CD6D0106B4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до 10 лет</c:v>
                </c:pt>
                <c:pt idx="2">
                  <c:v>до 15 лет</c:v>
                </c:pt>
                <c:pt idx="3">
                  <c:v>свыше 15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E3-4843-ABDF-CD6D0106B4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6238048"/>
        <c:axId val="1"/>
      </c:barChart>
      <c:catAx>
        <c:axId val="63623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6238048"/>
        <c:crosses val="autoZero"/>
        <c:crossBetween val="between"/>
      </c:valAx>
      <c:spPr>
        <a:noFill/>
        <a:ln>
          <a:solidFill>
            <a:srgbClr val="C63AA8"/>
          </a:solidFill>
        </a:ln>
        <a:effectLst/>
      </c:spPr>
    </c:plotArea>
    <c:legend>
      <c:legendPos val="r"/>
      <c:layout>
        <c:manualLayout>
          <c:xMode val="edge"/>
          <c:yMode val="edge"/>
          <c:x val="0.861025379640045"/>
          <c:y val="0.42895785085687826"/>
          <c:w val="8.7659765185601785E-2"/>
          <c:h val="0.2089797908388386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5590</Words>
  <Characters>31869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Татьяна Овечкина</cp:lastModifiedBy>
  <cp:revision>22</cp:revision>
  <cp:lastPrinted>2025-04-18T06:17:00Z</cp:lastPrinted>
  <dcterms:created xsi:type="dcterms:W3CDTF">2011-11-02T04:15:00Z</dcterms:created>
  <dcterms:modified xsi:type="dcterms:W3CDTF">2025-04-18T09:46:00Z</dcterms:modified>
</cp:coreProperties>
</file>