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AC" w:rsidRPr="008438AC" w:rsidRDefault="008438AC" w:rsidP="008438AC">
      <w:pPr>
        <w:spacing w:before="89"/>
        <w:ind w:left="977" w:right="642" w:firstLine="362"/>
        <w:rPr>
          <w:b/>
          <w:sz w:val="28"/>
          <w:szCs w:val="28"/>
        </w:rPr>
      </w:pPr>
      <w:r w:rsidRPr="008438AC">
        <w:rPr>
          <w:b/>
          <w:sz w:val="28"/>
          <w:szCs w:val="28"/>
        </w:rPr>
        <w:t>Организация детского отдыха и оздоровления детей,</w:t>
      </w:r>
      <w:r w:rsidRPr="008438AC">
        <w:rPr>
          <w:b/>
          <w:spacing w:val="1"/>
          <w:sz w:val="28"/>
          <w:szCs w:val="28"/>
        </w:rPr>
        <w:t xml:space="preserve"> </w:t>
      </w:r>
      <w:r w:rsidRPr="008438AC">
        <w:rPr>
          <w:b/>
          <w:sz w:val="28"/>
          <w:szCs w:val="28"/>
        </w:rPr>
        <w:t>родители</w:t>
      </w:r>
      <w:r w:rsidRPr="008438AC">
        <w:rPr>
          <w:b/>
          <w:spacing w:val="-7"/>
          <w:sz w:val="28"/>
          <w:szCs w:val="28"/>
        </w:rPr>
        <w:t xml:space="preserve"> </w:t>
      </w:r>
      <w:r w:rsidRPr="008438AC">
        <w:rPr>
          <w:b/>
          <w:sz w:val="28"/>
          <w:szCs w:val="28"/>
        </w:rPr>
        <w:t>(законные</w:t>
      </w:r>
      <w:r w:rsidRPr="008438AC">
        <w:rPr>
          <w:b/>
          <w:spacing w:val="-6"/>
          <w:sz w:val="28"/>
          <w:szCs w:val="28"/>
        </w:rPr>
        <w:t xml:space="preserve"> </w:t>
      </w:r>
      <w:r w:rsidRPr="008438AC">
        <w:rPr>
          <w:b/>
          <w:sz w:val="28"/>
          <w:szCs w:val="28"/>
        </w:rPr>
        <w:t>представители)</w:t>
      </w:r>
      <w:r w:rsidRPr="008438AC">
        <w:rPr>
          <w:b/>
          <w:spacing w:val="-5"/>
          <w:sz w:val="28"/>
          <w:szCs w:val="28"/>
        </w:rPr>
        <w:t xml:space="preserve"> </w:t>
      </w:r>
      <w:r w:rsidRPr="008438AC">
        <w:rPr>
          <w:b/>
          <w:sz w:val="28"/>
          <w:szCs w:val="28"/>
        </w:rPr>
        <w:t>которых</w:t>
      </w:r>
      <w:r w:rsidRPr="008438AC">
        <w:rPr>
          <w:b/>
          <w:spacing w:val="-5"/>
          <w:sz w:val="28"/>
          <w:szCs w:val="28"/>
        </w:rPr>
        <w:t xml:space="preserve"> </w:t>
      </w:r>
      <w:r w:rsidRPr="008438AC">
        <w:rPr>
          <w:b/>
          <w:sz w:val="28"/>
          <w:szCs w:val="28"/>
        </w:rPr>
        <w:t>являются</w:t>
      </w:r>
      <w:r w:rsidRPr="008438AC">
        <w:rPr>
          <w:b/>
          <w:spacing w:val="-7"/>
          <w:sz w:val="28"/>
          <w:szCs w:val="28"/>
        </w:rPr>
        <w:t xml:space="preserve"> </w:t>
      </w:r>
      <w:r w:rsidRPr="008438AC">
        <w:rPr>
          <w:b/>
          <w:sz w:val="28"/>
          <w:szCs w:val="28"/>
        </w:rPr>
        <w:t>ветеранами (участниками)</w:t>
      </w:r>
      <w:r w:rsidRPr="008438AC">
        <w:rPr>
          <w:b/>
          <w:spacing w:val="-4"/>
          <w:sz w:val="28"/>
          <w:szCs w:val="28"/>
        </w:rPr>
        <w:t xml:space="preserve"> </w:t>
      </w:r>
      <w:r w:rsidRPr="008438AC">
        <w:rPr>
          <w:b/>
          <w:sz w:val="28"/>
          <w:szCs w:val="28"/>
        </w:rPr>
        <w:t>СВО</w:t>
      </w:r>
    </w:p>
    <w:p w:rsidR="008438AC" w:rsidRDefault="008438AC" w:rsidP="008438AC">
      <w:pPr>
        <w:pStyle w:val="a3"/>
        <w:spacing w:before="6"/>
        <w:rPr>
          <w:b/>
          <w:sz w:val="27"/>
        </w:rPr>
      </w:pPr>
    </w:p>
    <w:p w:rsidR="008438AC" w:rsidRDefault="008438AC" w:rsidP="008438AC">
      <w:pPr>
        <w:pStyle w:val="a3"/>
        <w:spacing w:line="360" w:lineRule="auto"/>
        <w:ind w:left="192" w:right="301" w:firstLine="708"/>
        <w:jc w:val="both"/>
      </w:pPr>
      <w:r>
        <w:t>Отдых</w:t>
      </w:r>
      <w:r>
        <w:rPr>
          <w:spacing w:val="101"/>
        </w:rPr>
        <w:t xml:space="preserve"> </w:t>
      </w:r>
      <w:r>
        <w:t xml:space="preserve">играет  </w:t>
      </w:r>
      <w:r>
        <w:rPr>
          <w:spacing w:val="29"/>
        </w:rPr>
        <w:t xml:space="preserve"> </w:t>
      </w:r>
      <w:r>
        <w:t xml:space="preserve">ключевую  </w:t>
      </w:r>
      <w:r>
        <w:rPr>
          <w:spacing w:val="29"/>
        </w:rPr>
        <w:t xml:space="preserve"> </w:t>
      </w:r>
      <w:r>
        <w:t xml:space="preserve">роль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поддержании  </w:t>
      </w:r>
      <w:r>
        <w:rPr>
          <w:spacing w:val="30"/>
        </w:rPr>
        <w:t xml:space="preserve"> </w:t>
      </w:r>
      <w:r>
        <w:t xml:space="preserve">психического  </w:t>
      </w:r>
      <w:r>
        <w:rPr>
          <w:spacing w:val="30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 xml:space="preserve">которых   </w:t>
      </w:r>
      <w:r>
        <w:rPr>
          <w:spacing w:val="1"/>
        </w:rPr>
        <w:t xml:space="preserve"> </w:t>
      </w:r>
      <w:r>
        <w:t xml:space="preserve">являются    ветеранами   </w:t>
      </w:r>
      <w:r>
        <w:rPr>
          <w:spacing w:val="1"/>
        </w:rPr>
        <w:t xml:space="preserve"> </w:t>
      </w:r>
      <w:r>
        <w:t>(участниками)     СВО,    подвержены     стрессу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перегрузке,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сниженные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(сложности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proofErr w:type="gramStart"/>
      <w:r>
        <w:t>Организованный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возрастные, индивидуальные особенности и трудную жизненную ситуацию детей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29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концентрации</w:t>
      </w:r>
      <w:r>
        <w:rPr>
          <w:spacing w:val="101"/>
        </w:rPr>
        <w:t xml:space="preserve"> </w:t>
      </w:r>
      <w:r>
        <w:t>внимания,</w:t>
      </w:r>
      <w:r>
        <w:rPr>
          <w:spacing w:val="100"/>
        </w:rPr>
        <w:t xml:space="preserve"> </w:t>
      </w:r>
      <w:r>
        <w:t>обучению,</w:t>
      </w:r>
      <w:r>
        <w:rPr>
          <w:spacing w:val="99"/>
        </w:rPr>
        <w:t xml:space="preserve"> </w:t>
      </w:r>
      <w:r>
        <w:t>уменьшить</w:t>
      </w:r>
      <w:r>
        <w:rPr>
          <w:spacing w:val="100"/>
        </w:rPr>
        <w:t xml:space="preserve"> </w:t>
      </w:r>
      <w:r>
        <w:t>уровень</w:t>
      </w:r>
      <w:r>
        <w:rPr>
          <w:spacing w:val="100"/>
        </w:rPr>
        <w:t xml:space="preserve"> </w:t>
      </w:r>
      <w:r>
        <w:t>стресса</w:t>
      </w:r>
      <w:r>
        <w:rPr>
          <w:spacing w:val="-68"/>
        </w:rPr>
        <w:t xml:space="preserve"> </w:t>
      </w:r>
      <w:r>
        <w:rPr>
          <w:spacing w:val="-1"/>
        </w:rPr>
        <w:t xml:space="preserve">и риски </w:t>
      </w:r>
      <w:proofErr w:type="spellStart"/>
      <w:r>
        <w:rPr>
          <w:spacing w:val="-1"/>
        </w:rPr>
        <w:t>дезадаптации</w:t>
      </w:r>
      <w:proofErr w:type="spellEnd"/>
      <w:r>
        <w:rPr>
          <w:spacing w:val="-1"/>
        </w:rPr>
        <w:t xml:space="preserve"> с включением оздоровительных </w:t>
      </w:r>
      <w:r>
        <w:t>и спортивно-оздоровительных</w:t>
      </w:r>
      <w:r>
        <w:rPr>
          <w:spacing w:val="-67"/>
        </w:rPr>
        <w:t xml:space="preserve"> </w:t>
      </w:r>
      <w:r>
        <w:t xml:space="preserve">лагерей, военно-спортивных сборов для старшеклассников, </w:t>
      </w:r>
      <w:proofErr w:type="spellStart"/>
      <w:r>
        <w:t>туристко-краеведческих</w:t>
      </w:r>
      <w:proofErr w:type="spellEnd"/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-67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и привлечения СО</w:t>
      </w:r>
      <w:r>
        <w:rPr>
          <w:spacing w:val="-2"/>
        </w:rPr>
        <w:t xml:space="preserve"> </w:t>
      </w:r>
      <w:r>
        <w:t>НКО.</w:t>
      </w:r>
      <w:proofErr w:type="gramEnd"/>
    </w:p>
    <w:p w:rsidR="008438AC" w:rsidRDefault="008438AC" w:rsidP="008438AC">
      <w:pPr>
        <w:pStyle w:val="a3"/>
        <w:spacing w:line="360" w:lineRule="auto"/>
        <w:ind w:left="192" w:right="304" w:firstLine="708"/>
        <w:jc w:val="both"/>
      </w:pPr>
      <w:r>
        <w:t>Организация отдыха и оздоровления детей относится к полномочиям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информация об уполномоченных органах исполнительной власти</w:t>
      </w:r>
      <w:r>
        <w:rPr>
          <w:spacing w:val="1"/>
        </w:rPr>
        <w:t xml:space="preserve"> </w:t>
      </w:r>
      <w:r>
        <w:t>субъектов Российской Федерации в сфере организации отдыха и оздоровления детей</w:t>
      </w:r>
      <w:r>
        <w:rPr>
          <w:spacing w:val="-67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spellStart"/>
      <w:r>
        <w:t>детскийотдых</w:t>
      </w:r>
      <w:proofErr w:type="gramStart"/>
      <w:r>
        <w:t>.р</w:t>
      </w:r>
      <w:proofErr w:type="gramEnd"/>
      <w:r>
        <w:t>ф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QR-коду.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proofErr w:type="gramStart"/>
      <w:r>
        <w:t>содержит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детского отдыха в</w:t>
      </w:r>
      <w:r>
        <w:rPr>
          <w:spacing w:val="-2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 Федерации.</w:t>
      </w:r>
    </w:p>
    <w:p w:rsidR="00C10545" w:rsidRPr="008438AC" w:rsidRDefault="008438AC" w:rsidP="008438AC">
      <w:pPr>
        <w:pStyle w:val="a3"/>
        <w:spacing w:before="2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1267389</wp:posOffset>
            </wp:positionH>
            <wp:positionV relativeFrom="paragraph">
              <wp:posOffset>99048</wp:posOffset>
            </wp:positionV>
            <wp:extent cx="1097402" cy="1097280"/>
            <wp:effectExtent l="0" t="0" r="0" b="0"/>
            <wp:wrapTopAndBottom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40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0545" w:rsidRPr="008438AC" w:rsidSect="0068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8AC"/>
    <w:rsid w:val="000131FA"/>
    <w:rsid w:val="00497289"/>
    <w:rsid w:val="00683E58"/>
    <w:rsid w:val="008438AC"/>
    <w:rsid w:val="00960400"/>
    <w:rsid w:val="00A5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8A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38A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38A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438AC"/>
    <w:pPr>
      <w:ind w:left="192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uglan</dc:creator>
  <cp:lastModifiedBy>uglan</cp:lastModifiedBy>
  <cp:revision>1</cp:revision>
  <dcterms:created xsi:type="dcterms:W3CDTF">2024-11-13T07:08:00Z</dcterms:created>
  <dcterms:modified xsi:type="dcterms:W3CDTF">2024-11-13T07:09:00Z</dcterms:modified>
</cp:coreProperties>
</file>